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F6C81" w:rsidRDefault="001F6C81" w:rsidP="004E63B5">
      <w:pPr>
        <w:pStyle w:val="Tytu"/>
        <w:rPr>
          <w:rFonts w:ascii="Arial" w:hAnsi="Arial" w:cs="Arial"/>
          <w:b/>
          <w:bCs/>
          <w:sz w:val="22"/>
          <w:szCs w:val="22"/>
        </w:rPr>
      </w:pPr>
    </w:p>
    <w:p w14:paraId="0A37501D" w14:textId="77777777" w:rsidR="001F6C81" w:rsidRDefault="001F6C81" w:rsidP="004E63B5">
      <w:pPr>
        <w:pStyle w:val="Tytu"/>
        <w:rPr>
          <w:rFonts w:ascii="Arial" w:hAnsi="Arial" w:cs="Arial"/>
          <w:b/>
          <w:bCs/>
          <w:sz w:val="22"/>
          <w:szCs w:val="22"/>
        </w:rPr>
      </w:pPr>
    </w:p>
    <w:p w14:paraId="5DAB6C7B" w14:textId="77777777" w:rsidR="001F6C81" w:rsidRDefault="001F6C81" w:rsidP="004E63B5">
      <w:pPr>
        <w:pStyle w:val="Tytu"/>
        <w:rPr>
          <w:rFonts w:ascii="Arial" w:hAnsi="Arial" w:cs="Arial"/>
          <w:b/>
          <w:bCs/>
          <w:sz w:val="22"/>
          <w:szCs w:val="22"/>
        </w:rPr>
      </w:pPr>
    </w:p>
    <w:p w14:paraId="02EB378F" w14:textId="77777777" w:rsidR="001F6C81" w:rsidRDefault="001F6C81" w:rsidP="004E63B5">
      <w:pPr>
        <w:pStyle w:val="Tytu"/>
        <w:rPr>
          <w:rFonts w:ascii="Arial" w:hAnsi="Arial" w:cs="Arial"/>
          <w:b/>
          <w:bCs/>
          <w:sz w:val="22"/>
          <w:szCs w:val="22"/>
        </w:rPr>
      </w:pPr>
      <w:r>
        <w:rPr>
          <w:noProof/>
        </w:rPr>
        <w:drawing>
          <wp:inline distT="0" distB="0" distL="0" distR="0" wp14:anchorId="40ABB0D9" wp14:editId="0E276652">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354B4C4E" wp14:editId="2B8A609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A05A809" w14:textId="77777777" w:rsidR="001F6C81" w:rsidRDefault="001F6C81" w:rsidP="004E63B5">
      <w:pPr>
        <w:pStyle w:val="Tytu"/>
        <w:rPr>
          <w:rFonts w:ascii="Arial" w:hAnsi="Arial" w:cs="Arial"/>
          <w:b/>
          <w:bCs/>
          <w:sz w:val="22"/>
          <w:szCs w:val="22"/>
        </w:rPr>
      </w:pPr>
    </w:p>
    <w:p w14:paraId="5A39BBE3" w14:textId="77777777" w:rsidR="001F6C81" w:rsidRDefault="001F6C81" w:rsidP="004E63B5">
      <w:pPr>
        <w:pStyle w:val="Tytu"/>
        <w:rPr>
          <w:rFonts w:ascii="Arial" w:hAnsi="Arial" w:cs="Arial"/>
          <w:b/>
          <w:bCs/>
          <w:sz w:val="22"/>
          <w:szCs w:val="22"/>
        </w:rPr>
      </w:pPr>
    </w:p>
    <w:p w14:paraId="41C8F396" w14:textId="77777777" w:rsidR="001F6C81" w:rsidRDefault="001F6C81" w:rsidP="004E63B5">
      <w:pPr>
        <w:pStyle w:val="Tytu"/>
        <w:rPr>
          <w:rFonts w:ascii="Arial" w:hAnsi="Arial" w:cs="Arial"/>
          <w:b/>
          <w:bCs/>
          <w:sz w:val="22"/>
          <w:szCs w:val="22"/>
        </w:rPr>
      </w:pPr>
    </w:p>
    <w:p w14:paraId="22E5F358" w14:textId="56C8703E" w:rsidR="00145B2F" w:rsidRPr="00A46254" w:rsidRDefault="00145B2F" w:rsidP="1E7252C9">
      <w:pPr>
        <w:jc w:val="center"/>
        <w:rPr>
          <w:rFonts w:asciiTheme="minorHAnsi" w:hAnsiTheme="minorHAnsi" w:cstheme="minorBidi"/>
          <w:b/>
          <w:bCs/>
        </w:rPr>
      </w:pPr>
    </w:p>
    <w:p w14:paraId="10B2104B" w14:textId="47FB1189" w:rsidR="004E63B5" w:rsidRPr="00A46254" w:rsidRDefault="004E63B5" w:rsidP="1E7252C9">
      <w:pPr>
        <w:pStyle w:val="Nagwek1"/>
        <w:rPr>
          <w:rFonts w:asciiTheme="minorHAnsi" w:hAnsiTheme="minorHAnsi" w:cstheme="minorBidi"/>
          <w:b/>
          <w:bCs/>
          <w:sz w:val="24"/>
        </w:rPr>
      </w:pPr>
      <w:r w:rsidRPr="1E7252C9">
        <w:rPr>
          <w:rFonts w:asciiTheme="minorHAnsi" w:hAnsiTheme="minorHAnsi" w:cstheme="minorBidi"/>
          <w:b/>
          <w:bCs/>
          <w:sz w:val="24"/>
        </w:rPr>
        <w:t>UNIWERSYTET IM. ADAMA MICKIEWICZA W POZNANIU</w:t>
      </w:r>
    </w:p>
    <w:p w14:paraId="72A3D3EC" w14:textId="77777777" w:rsidR="004E63B5" w:rsidRPr="00A46254" w:rsidRDefault="004E63B5" w:rsidP="004E63B5">
      <w:pPr>
        <w:rPr>
          <w:rFonts w:asciiTheme="minorHAnsi" w:hAnsiTheme="minorHAnsi" w:cstheme="minorHAnsi"/>
          <w:b/>
          <w:bCs/>
        </w:rPr>
      </w:pPr>
    </w:p>
    <w:p w14:paraId="2DC3782F" w14:textId="16F6FBBF" w:rsidR="004E63B5" w:rsidRPr="00A46254" w:rsidRDefault="004E63B5" w:rsidP="001A29F2">
      <w:pPr>
        <w:jc w:val="center"/>
        <w:rPr>
          <w:rFonts w:asciiTheme="minorHAnsi" w:hAnsiTheme="minorHAnsi" w:cstheme="minorHAnsi"/>
          <w:b/>
          <w:bCs/>
        </w:rPr>
      </w:pPr>
      <w:r w:rsidRPr="00A46254">
        <w:rPr>
          <w:rFonts w:asciiTheme="minorHAnsi" w:hAnsiTheme="minorHAnsi" w:cstheme="minorHAnsi"/>
          <w:b/>
          <w:bCs/>
        </w:rPr>
        <w:t>OGŁASZA</w:t>
      </w:r>
      <w:r w:rsidR="001A29F2">
        <w:rPr>
          <w:rFonts w:asciiTheme="minorHAnsi" w:hAnsiTheme="minorHAnsi" w:cstheme="minorHAnsi"/>
          <w:b/>
          <w:bCs/>
        </w:rPr>
        <w:t xml:space="preserve"> </w:t>
      </w:r>
      <w:r w:rsidRPr="00A46254">
        <w:rPr>
          <w:rFonts w:asciiTheme="minorHAnsi" w:hAnsiTheme="minorHAnsi" w:cstheme="minorHAnsi"/>
          <w:b/>
          <w:bCs/>
        </w:rPr>
        <w:t>KONKURS</w:t>
      </w:r>
    </w:p>
    <w:p w14:paraId="0E27B00A" w14:textId="77777777" w:rsidR="00551BF6" w:rsidRPr="00A46254" w:rsidRDefault="00551BF6">
      <w:pPr>
        <w:jc w:val="center"/>
        <w:rPr>
          <w:rFonts w:asciiTheme="minorHAnsi" w:hAnsiTheme="minorHAnsi" w:cstheme="minorHAnsi"/>
          <w:b/>
          <w:bCs/>
        </w:rPr>
      </w:pPr>
    </w:p>
    <w:p w14:paraId="5F473D73" w14:textId="19216765" w:rsidR="00145B2F" w:rsidRPr="00A46254" w:rsidRDefault="00551BF6" w:rsidP="00ED6751">
      <w:pPr>
        <w:jc w:val="center"/>
        <w:rPr>
          <w:rFonts w:asciiTheme="minorHAnsi" w:hAnsiTheme="minorHAnsi" w:cstheme="minorHAnsi"/>
          <w:b/>
          <w:bCs/>
        </w:rPr>
      </w:pPr>
      <w:r w:rsidRPr="00A46254">
        <w:rPr>
          <w:rFonts w:asciiTheme="minorHAnsi" w:hAnsiTheme="minorHAnsi" w:cstheme="minorHAnsi"/>
          <w:b/>
          <w:bCs/>
        </w:rPr>
        <w:t xml:space="preserve">na stanowisko </w:t>
      </w:r>
      <w:r w:rsidR="001A29F2">
        <w:rPr>
          <w:rFonts w:asciiTheme="minorHAnsi" w:hAnsiTheme="minorHAnsi" w:cstheme="minorHAnsi"/>
          <w:b/>
          <w:bCs/>
        </w:rPr>
        <w:t>Stażysta Podoktorski/Adiunkt Badawczy</w:t>
      </w:r>
      <w:r w:rsidR="001D5234" w:rsidRPr="00A46254">
        <w:rPr>
          <w:rFonts w:asciiTheme="minorHAnsi" w:hAnsiTheme="minorHAnsi" w:cstheme="minorHAnsi"/>
          <w:b/>
          <w:bCs/>
        </w:rPr>
        <w:br/>
      </w:r>
    </w:p>
    <w:p w14:paraId="7DA5E940" w14:textId="53DE5602" w:rsidR="00551BF6" w:rsidRPr="00A46254" w:rsidRDefault="00D9614D" w:rsidP="27721B70">
      <w:pPr>
        <w:jc w:val="center"/>
        <w:rPr>
          <w:rFonts w:asciiTheme="minorHAnsi" w:hAnsiTheme="minorHAnsi" w:cstheme="minorBidi"/>
          <w:b/>
          <w:bCs/>
        </w:rPr>
      </w:pPr>
      <w:r w:rsidRPr="27721B70">
        <w:rPr>
          <w:rFonts w:asciiTheme="minorHAnsi" w:hAnsiTheme="minorHAnsi" w:cstheme="minorBidi"/>
          <w:b/>
          <w:bCs/>
        </w:rPr>
        <w:t>na Wydziale</w:t>
      </w:r>
      <w:r w:rsidR="001A29F2">
        <w:rPr>
          <w:rFonts w:asciiTheme="minorHAnsi" w:hAnsiTheme="minorHAnsi" w:cstheme="minorBidi"/>
          <w:b/>
          <w:bCs/>
        </w:rPr>
        <w:t xml:space="preserve"> Fizyki</w:t>
      </w:r>
    </w:p>
    <w:p w14:paraId="4F39F20C" w14:textId="4C0518D8" w:rsidR="0DD8319A" w:rsidRDefault="0DD8319A" w:rsidP="27721B70">
      <w:pPr>
        <w:spacing w:line="480" w:lineRule="auto"/>
        <w:jc w:val="center"/>
        <w:rPr>
          <w:rFonts w:ascii="Calibri" w:eastAsia="Calibri" w:hAnsi="Calibri" w:cs="Calibri"/>
          <w:b/>
          <w:bCs/>
        </w:rPr>
      </w:pPr>
      <w:r w:rsidRPr="27721B70">
        <w:rPr>
          <w:rFonts w:ascii="Calibri" w:eastAsia="Calibri" w:hAnsi="Calibri" w:cs="Calibri"/>
          <w:b/>
          <w:bCs/>
        </w:rPr>
        <w:t xml:space="preserve">w projekcie </w:t>
      </w:r>
      <w:r w:rsidR="001A29F2">
        <w:rPr>
          <w:rFonts w:ascii="Calibri" w:eastAsia="Calibri" w:hAnsi="Calibri" w:cs="Calibri"/>
          <w:b/>
          <w:bCs/>
        </w:rPr>
        <w:t>NCN OPUS</w:t>
      </w:r>
    </w:p>
    <w:p w14:paraId="7A96F89F" w14:textId="797BD879" w:rsidR="001A29F2" w:rsidRPr="001A29F2" w:rsidRDefault="001A29F2" w:rsidP="001A29F2">
      <w:pPr>
        <w:jc w:val="center"/>
        <w:rPr>
          <w:b/>
          <w:color w:val="0070C0"/>
          <w:sz w:val="36"/>
        </w:rPr>
      </w:pPr>
      <w:r w:rsidRPr="001A29F2">
        <w:rPr>
          <w:rFonts w:ascii="Segoe UI" w:hAnsi="Segoe UI" w:cs="Segoe UI"/>
          <w:b/>
          <w:color w:val="0070C0"/>
          <w:sz w:val="28"/>
          <w:szCs w:val="20"/>
          <w:shd w:val="clear" w:color="auto" w:fill="FFFFFF"/>
        </w:rPr>
        <w:t>Wysokoczęstotliwościowe właściwości mechaniczne metamateriałów z nanocząstek typu rdzeń-(szczotka polimerowa)</w:t>
      </w:r>
    </w:p>
    <w:p w14:paraId="2F690F7C" w14:textId="77777777" w:rsidR="001A29F2" w:rsidRDefault="001A29F2" w:rsidP="27721B70">
      <w:pPr>
        <w:spacing w:line="480" w:lineRule="auto"/>
        <w:jc w:val="center"/>
        <w:rPr>
          <w:rFonts w:ascii="Calibri" w:eastAsia="Calibri" w:hAnsi="Calibri" w:cs="Calibri"/>
          <w:b/>
          <w:bCs/>
        </w:rPr>
      </w:pPr>
    </w:p>
    <w:p w14:paraId="70124C03" w14:textId="5441E489" w:rsidR="0DD8319A" w:rsidRPr="001A29F2" w:rsidRDefault="0DD8319A" w:rsidP="27721B70">
      <w:pPr>
        <w:spacing w:line="480" w:lineRule="auto"/>
        <w:jc w:val="center"/>
        <w:rPr>
          <w:b/>
        </w:rPr>
      </w:pPr>
      <w:r w:rsidRPr="27721B70">
        <w:rPr>
          <w:rFonts w:ascii="Calibri" w:eastAsia="Calibri" w:hAnsi="Calibri" w:cs="Calibri"/>
          <w:b/>
          <w:bCs/>
        </w:rPr>
        <w:t>nr umowy projektowej</w:t>
      </w:r>
      <w:r w:rsidR="001A29F2">
        <w:rPr>
          <w:rFonts w:ascii="Calibri" w:eastAsia="Calibri" w:hAnsi="Calibri" w:cs="Calibri"/>
          <w:b/>
          <w:bCs/>
        </w:rPr>
        <w:t xml:space="preserve"> </w:t>
      </w:r>
      <w:r w:rsidR="001A29F2" w:rsidRPr="001A29F2">
        <w:rPr>
          <w:rFonts w:ascii="Calibri" w:eastAsia="Calibri" w:hAnsi="Calibri" w:cs="Calibri"/>
          <w:b/>
          <w:bCs/>
        </w:rPr>
        <w:t>UMO-2023/51/B/ST3/01995</w:t>
      </w:r>
    </w:p>
    <w:p w14:paraId="4A41383B" w14:textId="203340BE" w:rsidR="27721B70" w:rsidRDefault="27721B70" w:rsidP="27721B70">
      <w:pPr>
        <w:jc w:val="center"/>
        <w:rPr>
          <w:rFonts w:asciiTheme="minorHAnsi" w:hAnsiTheme="minorHAnsi" w:cstheme="minorBidi"/>
          <w:b/>
          <w:bCs/>
        </w:rPr>
      </w:pPr>
    </w:p>
    <w:p w14:paraId="60061E4C" w14:textId="77777777" w:rsidR="00551BF6" w:rsidRPr="00A46254" w:rsidRDefault="00551BF6" w:rsidP="00A46254">
      <w:pPr>
        <w:jc w:val="center"/>
        <w:rPr>
          <w:rFonts w:asciiTheme="minorHAnsi" w:hAnsiTheme="minorHAnsi" w:cstheme="minorHAnsi"/>
          <w:b/>
          <w:bCs/>
        </w:rPr>
      </w:pPr>
    </w:p>
    <w:p w14:paraId="44EAFD9C" w14:textId="77777777" w:rsidR="00471682" w:rsidRPr="00A46254" w:rsidRDefault="00471682" w:rsidP="00A46254">
      <w:pPr>
        <w:jc w:val="center"/>
        <w:rPr>
          <w:rFonts w:asciiTheme="minorHAnsi" w:hAnsiTheme="minorHAnsi" w:cstheme="minorHAnsi"/>
          <w:b/>
          <w:bCs/>
        </w:rPr>
      </w:pPr>
    </w:p>
    <w:p w14:paraId="4FEDB0BA"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Podstawowe informacje</w:t>
      </w:r>
    </w:p>
    <w:p w14:paraId="4B94D5A5" w14:textId="77777777" w:rsidR="00F721C6" w:rsidRPr="00A46254" w:rsidRDefault="00F721C6">
      <w:pPr>
        <w:jc w:val="both"/>
        <w:rPr>
          <w:rFonts w:asciiTheme="minorHAnsi" w:hAnsiTheme="minorHAnsi" w:cstheme="minorHAnsi"/>
          <w:b/>
          <w:bCs/>
        </w:rPr>
      </w:pPr>
    </w:p>
    <w:p w14:paraId="3DEEC669" w14:textId="77777777" w:rsidR="007D090B" w:rsidRPr="00EC5FC6" w:rsidRDefault="007D090B" w:rsidP="00A46254">
      <w:pPr>
        <w:jc w:val="both"/>
        <w:rPr>
          <w:rFonts w:asciiTheme="minorHAnsi" w:hAnsiTheme="minorHAnsi" w:cstheme="minorHAnsi"/>
          <w:b/>
          <w:bCs/>
          <w:sz w:val="20"/>
          <w:szCs w:val="20"/>
        </w:rPr>
      </w:pPr>
    </w:p>
    <w:p w14:paraId="4D702793" w14:textId="30082BF0" w:rsidR="001A29F2" w:rsidRDefault="00275CE7" w:rsidP="4F6698D0">
      <w:pPr>
        <w:numPr>
          <w:ilvl w:val="0"/>
          <w:numId w:val="11"/>
        </w:numPr>
        <w:ind w:left="0"/>
        <w:jc w:val="both"/>
        <w:rPr>
          <w:rFonts w:asciiTheme="minorHAnsi" w:hAnsiTheme="minorHAnsi" w:cstheme="minorBidi"/>
          <w:b/>
          <w:bCs/>
        </w:rPr>
      </w:pPr>
      <w:r w:rsidRPr="1E7252C9">
        <w:rPr>
          <w:rFonts w:asciiTheme="minorHAnsi" w:hAnsiTheme="minorHAnsi" w:cstheme="minorBidi"/>
          <w:b/>
          <w:bCs/>
        </w:rPr>
        <w:t xml:space="preserve">Dyscyplina naukowa: </w:t>
      </w:r>
      <w:r w:rsidR="001A29F2">
        <w:rPr>
          <w:rFonts w:asciiTheme="minorHAnsi" w:hAnsiTheme="minorHAnsi" w:cstheme="minorBidi"/>
          <w:b/>
          <w:bCs/>
        </w:rPr>
        <w:t xml:space="preserve"> </w:t>
      </w:r>
    </w:p>
    <w:p w14:paraId="056ED2A1" w14:textId="6D43646A" w:rsidR="00A46254" w:rsidRPr="001A29F2" w:rsidRDefault="001A29F2" w:rsidP="001A29F2">
      <w:pPr>
        <w:jc w:val="both"/>
        <w:rPr>
          <w:rFonts w:asciiTheme="minorHAnsi" w:hAnsiTheme="minorHAnsi" w:cstheme="minorBidi"/>
          <w:b/>
          <w:bCs/>
        </w:rPr>
      </w:pPr>
      <w:r w:rsidRPr="001A29F2">
        <w:rPr>
          <w:rFonts w:asciiTheme="minorHAnsi" w:hAnsiTheme="minorHAnsi" w:cstheme="minorBidi"/>
          <w:b/>
          <w:color w:val="0070C0"/>
          <w:szCs w:val="20"/>
        </w:rPr>
        <w:t>FIZYKA</w:t>
      </w:r>
    </w:p>
    <w:p w14:paraId="3656B9AB" w14:textId="77777777" w:rsidR="00471682" w:rsidRPr="00A46254" w:rsidRDefault="00471682" w:rsidP="00A46254">
      <w:pPr>
        <w:jc w:val="both"/>
        <w:rPr>
          <w:rFonts w:asciiTheme="minorHAnsi" w:hAnsiTheme="minorHAnsi" w:cstheme="minorHAnsi"/>
          <w:b/>
          <w:bCs/>
        </w:rPr>
      </w:pPr>
    </w:p>
    <w:p w14:paraId="26ADBCAC" w14:textId="0B40ED84" w:rsidR="001A29F2" w:rsidRDefault="001D699D" w:rsidP="0FA5A8CD">
      <w:pPr>
        <w:numPr>
          <w:ilvl w:val="0"/>
          <w:numId w:val="11"/>
        </w:numPr>
        <w:ind w:left="0"/>
        <w:jc w:val="both"/>
        <w:rPr>
          <w:rFonts w:asciiTheme="minorHAnsi" w:hAnsiTheme="minorHAnsi" w:cstheme="minorBidi"/>
          <w:b/>
          <w:bCs/>
        </w:rPr>
      </w:pPr>
      <w:r w:rsidRPr="1E7252C9">
        <w:rPr>
          <w:rFonts w:asciiTheme="minorHAnsi" w:hAnsiTheme="minorHAnsi" w:cstheme="minorBidi"/>
          <w:b/>
          <w:bCs/>
        </w:rPr>
        <w:t>Wymiar czasu pracy</w:t>
      </w:r>
      <w:r w:rsidR="00DF7C9B" w:rsidRPr="1E7252C9">
        <w:rPr>
          <w:rFonts w:asciiTheme="minorHAnsi" w:hAnsiTheme="minorHAnsi" w:cstheme="minorBidi"/>
          <w:b/>
          <w:bCs/>
        </w:rPr>
        <w:t xml:space="preserve"> i liczba godzin pracy w tygodniu</w:t>
      </w:r>
      <w:r w:rsidR="598A0493" w:rsidRPr="1E7252C9">
        <w:rPr>
          <w:rFonts w:asciiTheme="minorHAnsi" w:hAnsiTheme="minorHAnsi" w:cstheme="minorBidi"/>
          <w:b/>
          <w:bCs/>
        </w:rPr>
        <w:t xml:space="preserve"> w zadaniowym systemie czasu pracy</w:t>
      </w:r>
      <w:r w:rsidR="00DF7C9B" w:rsidRPr="1E7252C9">
        <w:rPr>
          <w:rFonts w:asciiTheme="minorHAnsi" w:hAnsiTheme="minorHAnsi" w:cstheme="minorBidi"/>
          <w:b/>
          <w:bCs/>
        </w:rPr>
        <w:t>:</w:t>
      </w:r>
      <w:r w:rsidRPr="1E7252C9">
        <w:rPr>
          <w:rFonts w:asciiTheme="minorHAnsi" w:hAnsiTheme="minorHAnsi" w:cstheme="minorBidi"/>
          <w:b/>
          <w:bCs/>
        </w:rPr>
        <w:t xml:space="preserve"> </w:t>
      </w:r>
    </w:p>
    <w:p w14:paraId="22A78ACF" w14:textId="5DA8901E" w:rsidR="001D699D" w:rsidRPr="001A29F2" w:rsidRDefault="001A29F2" w:rsidP="001A29F2">
      <w:pPr>
        <w:jc w:val="both"/>
        <w:rPr>
          <w:rFonts w:asciiTheme="minorHAnsi" w:hAnsiTheme="minorHAnsi" w:cstheme="minorBidi"/>
          <w:b/>
          <w:bCs/>
          <w:color w:val="0070C0"/>
        </w:rPr>
      </w:pPr>
      <w:r w:rsidRPr="001A29F2">
        <w:rPr>
          <w:rFonts w:asciiTheme="minorHAnsi" w:hAnsiTheme="minorHAnsi" w:cstheme="minorBidi"/>
          <w:b/>
          <w:bCs/>
          <w:color w:val="0070C0"/>
        </w:rPr>
        <w:t>Pełny etat, 40 h/tydzień w zadaniowym systemie czasu pracy.</w:t>
      </w:r>
    </w:p>
    <w:p w14:paraId="45FB0818" w14:textId="77777777" w:rsidR="00264030" w:rsidRPr="00EC5FC6" w:rsidRDefault="00264030" w:rsidP="00A46254">
      <w:pPr>
        <w:pStyle w:val="Akapitzlist"/>
        <w:rPr>
          <w:rFonts w:asciiTheme="minorHAnsi" w:hAnsiTheme="minorHAnsi" w:cstheme="minorHAnsi"/>
          <w:b/>
          <w:bCs/>
          <w:sz w:val="20"/>
          <w:szCs w:val="20"/>
        </w:rPr>
      </w:pPr>
    </w:p>
    <w:p w14:paraId="463D3A7D" w14:textId="77777777" w:rsidR="001A29F2" w:rsidRPr="001A29F2" w:rsidRDefault="001D699D" w:rsidP="0016420F">
      <w:pPr>
        <w:numPr>
          <w:ilvl w:val="0"/>
          <w:numId w:val="11"/>
        </w:numPr>
        <w:ind w:left="0"/>
        <w:jc w:val="both"/>
        <w:rPr>
          <w:rFonts w:asciiTheme="minorHAnsi" w:hAnsiTheme="minorHAnsi" w:cstheme="minorHAnsi"/>
          <w:bCs/>
          <w:color w:val="FF0000"/>
          <w:sz w:val="20"/>
          <w:szCs w:val="20"/>
        </w:rPr>
      </w:pPr>
      <w:r w:rsidRPr="001A29F2">
        <w:rPr>
          <w:rFonts w:asciiTheme="minorHAnsi" w:hAnsiTheme="minorHAnsi" w:cstheme="minorBidi"/>
          <w:b/>
          <w:bCs/>
        </w:rPr>
        <w:t>Podstawa nawiązania stosunku pracy</w:t>
      </w:r>
      <w:r w:rsidR="00B33510" w:rsidRPr="001A29F2">
        <w:rPr>
          <w:rFonts w:asciiTheme="minorHAnsi" w:hAnsiTheme="minorHAnsi" w:cstheme="minorBidi"/>
          <w:b/>
          <w:bCs/>
        </w:rPr>
        <w:t xml:space="preserve"> i </w:t>
      </w:r>
      <w:r w:rsidR="004D6C79" w:rsidRPr="001A29F2">
        <w:rPr>
          <w:rFonts w:asciiTheme="minorHAnsi" w:hAnsiTheme="minorHAnsi" w:cstheme="minorBidi"/>
          <w:b/>
          <w:bCs/>
        </w:rPr>
        <w:t xml:space="preserve"> </w:t>
      </w:r>
      <w:r w:rsidR="00B33510" w:rsidRPr="001A29F2">
        <w:rPr>
          <w:rFonts w:asciiTheme="minorHAnsi" w:hAnsiTheme="minorHAnsi" w:cstheme="minorBidi"/>
          <w:b/>
          <w:bCs/>
        </w:rPr>
        <w:t>przewidywany czas zatrudnienia</w:t>
      </w:r>
      <w:r w:rsidRPr="001A29F2">
        <w:rPr>
          <w:rFonts w:asciiTheme="minorHAnsi" w:hAnsiTheme="minorHAnsi" w:cstheme="minorBidi"/>
          <w:b/>
          <w:bCs/>
        </w:rPr>
        <w:t xml:space="preserve">: </w:t>
      </w:r>
    </w:p>
    <w:p w14:paraId="52AAD062" w14:textId="156A34CC" w:rsidR="001A29F2" w:rsidRPr="001A29F2" w:rsidRDefault="001A29F2" w:rsidP="001A29F2">
      <w:pPr>
        <w:jc w:val="both"/>
        <w:rPr>
          <w:rFonts w:asciiTheme="minorHAnsi" w:hAnsiTheme="minorHAnsi" w:cstheme="minorHAnsi"/>
          <w:bCs/>
          <w:color w:val="0070C0"/>
          <w:sz w:val="20"/>
          <w:szCs w:val="20"/>
        </w:rPr>
      </w:pPr>
      <w:r w:rsidRPr="001A29F2">
        <w:rPr>
          <w:rFonts w:asciiTheme="minorHAnsi" w:hAnsiTheme="minorHAnsi" w:cstheme="minorBidi"/>
          <w:b/>
          <w:bCs/>
          <w:color w:val="0070C0"/>
        </w:rPr>
        <w:t>U</w:t>
      </w:r>
      <w:r w:rsidR="001D699D" w:rsidRPr="001A29F2">
        <w:rPr>
          <w:rFonts w:asciiTheme="minorHAnsi" w:hAnsiTheme="minorHAnsi" w:cstheme="minorBidi"/>
          <w:b/>
          <w:bCs/>
          <w:color w:val="0070C0"/>
        </w:rPr>
        <w:t>mowa o pracę</w:t>
      </w:r>
      <w:r w:rsidR="00DF7C9B" w:rsidRPr="001A29F2">
        <w:rPr>
          <w:rFonts w:asciiTheme="minorHAnsi" w:hAnsiTheme="minorHAnsi" w:cstheme="minorBidi"/>
          <w:b/>
          <w:bCs/>
          <w:color w:val="0070C0"/>
        </w:rPr>
        <w:t xml:space="preserve"> na czas na czas określony</w:t>
      </w:r>
      <w:r w:rsidRPr="001A29F2">
        <w:rPr>
          <w:rFonts w:asciiTheme="minorHAnsi" w:hAnsiTheme="minorHAnsi" w:cstheme="minorBidi"/>
          <w:b/>
          <w:bCs/>
          <w:color w:val="0070C0"/>
        </w:rPr>
        <w:t xml:space="preserve"> 3 lata </w:t>
      </w:r>
    </w:p>
    <w:p w14:paraId="049F31CB" w14:textId="77777777" w:rsidR="00EC5FC6" w:rsidRPr="00EC5FC6" w:rsidRDefault="00EC5FC6" w:rsidP="005035E0">
      <w:pPr>
        <w:jc w:val="both"/>
        <w:rPr>
          <w:rFonts w:asciiTheme="minorHAnsi" w:hAnsiTheme="minorHAnsi" w:cstheme="minorHAnsi"/>
          <w:bCs/>
          <w:color w:val="FF0000"/>
          <w:sz w:val="20"/>
          <w:szCs w:val="20"/>
        </w:rPr>
      </w:pPr>
    </w:p>
    <w:p w14:paraId="610F6E89" w14:textId="4E0DA2B0" w:rsidR="001A29F2" w:rsidRDefault="00471682"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Przewidywany termin rozpoczęcia pracy:</w:t>
      </w:r>
      <w:r w:rsidR="001D699D" w:rsidRPr="1E7252C9">
        <w:rPr>
          <w:rFonts w:asciiTheme="minorHAnsi" w:hAnsiTheme="minorHAnsi" w:cstheme="minorBidi"/>
          <w:b/>
          <w:bCs/>
        </w:rPr>
        <w:t xml:space="preserve"> </w:t>
      </w:r>
    </w:p>
    <w:p w14:paraId="5A030817" w14:textId="3200BAEA" w:rsidR="001D699D" w:rsidRPr="001A29F2" w:rsidRDefault="001A29F2" w:rsidP="001A29F2">
      <w:pPr>
        <w:jc w:val="both"/>
        <w:rPr>
          <w:rFonts w:asciiTheme="minorHAnsi" w:hAnsiTheme="minorHAnsi" w:cstheme="minorBidi"/>
          <w:b/>
          <w:bCs/>
          <w:color w:val="0070C0"/>
        </w:rPr>
      </w:pPr>
      <w:r w:rsidRPr="001A29F2">
        <w:rPr>
          <w:rFonts w:asciiTheme="minorHAnsi" w:hAnsiTheme="minorHAnsi" w:cstheme="minorBidi"/>
          <w:b/>
          <w:bCs/>
          <w:color w:val="0070C0"/>
        </w:rPr>
        <w:t>01.10.2024</w:t>
      </w:r>
    </w:p>
    <w:p w14:paraId="1687C724" w14:textId="77777777" w:rsidR="001A29F2" w:rsidRPr="001A29F2" w:rsidRDefault="001A29F2" w:rsidP="001A29F2">
      <w:pPr>
        <w:jc w:val="both"/>
        <w:rPr>
          <w:rFonts w:asciiTheme="minorHAnsi" w:hAnsiTheme="minorHAnsi" w:cstheme="minorBidi"/>
          <w:b/>
          <w:bCs/>
        </w:rPr>
      </w:pPr>
    </w:p>
    <w:p w14:paraId="1D735906" w14:textId="77777777" w:rsidR="001A29F2" w:rsidRDefault="00275CE7" w:rsidP="001A29F2">
      <w:pPr>
        <w:numPr>
          <w:ilvl w:val="0"/>
          <w:numId w:val="11"/>
        </w:numPr>
        <w:ind w:left="0"/>
        <w:jc w:val="both"/>
        <w:rPr>
          <w:rFonts w:asciiTheme="minorHAnsi" w:hAnsiTheme="minorHAnsi" w:cstheme="minorBidi"/>
          <w:b/>
          <w:bCs/>
        </w:rPr>
      </w:pPr>
      <w:r w:rsidRPr="1E7252C9">
        <w:rPr>
          <w:rFonts w:asciiTheme="minorHAnsi" w:hAnsiTheme="minorHAnsi" w:cstheme="minorBidi"/>
          <w:b/>
          <w:bCs/>
        </w:rPr>
        <w:t>Miejsce wykonywania pracy:</w:t>
      </w:r>
      <w:r w:rsidR="001A29F2">
        <w:rPr>
          <w:rFonts w:asciiTheme="minorHAnsi" w:hAnsiTheme="minorHAnsi" w:cstheme="minorBidi"/>
          <w:b/>
          <w:bCs/>
        </w:rPr>
        <w:t xml:space="preserve"> </w:t>
      </w:r>
    </w:p>
    <w:p w14:paraId="37C0902F" w14:textId="7281AD87" w:rsidR="00264030" w:rsidRPr="001A29F2" w:rsidRDefault="001A29F2" w:rsidP="0F976537">
      <w:pPr>
        <w:jc w:val="both"/>
        <w:rPr>
          <w:rFonts w:asciiTheme="minorHAnsi" w:hAnsiTheme="minorHAnsi" w:cstheme="minorBidi"/>
          <w:b/>
          <w:bCs/>
          <w:color w:val="0070C0"/>
        </w:rPr>
      </w:pPr>
      <w:r w:rsidRPr="001A29F2">
        <w:rPr>
          <w:rFonts w:asciiTheme="minorHAnsi" w:hAnsiTheme="minorHAnsi" w:cstheme="minorBidi"/>
          <w:b/>
          <w:bCs/>
          <w:color w:val="0070C0"/>
        </w:rPr>
        <w:t>Wydział Fizyki UAM</w:t>
      </w:r>
    </w:p>
    <w:p w14:paraId="3BEC5D08" w14:textId="39C45676" w:rsidR="00EC5FC6" w:rsidRPr="00EC5FC6" w:rsidRDefault="00EC5FC6" w:rsidP="0F976537">
      <w:pPr>
        <w:jc w:val="both"/>
        <w:rPr>
          <w:rFonts w:asciiTheme="minorHAnsi" w:hAnsiTheme="minorHAnsi" w:cstheme="minorBidi"/>
          <w:color w:val="FF0000"/>
          <w:sz w:val="20"/>
          <w:szCs w:val="20"/>
        </w:rPr>
      </w:pPr>
    </w:p>
    <w:p w14:paraId="2DD57BC0" w14:textId="35AA293B" w:rsidR="00EC5FC6" w:rsidRPr="00EC5FC6" w:rsidRDefault="321C9E41" w:rsidP="0F976537">
      <w:pPr>
        <w:numPr>
          <w:ilvl w:val="0"/>
          <w:numId w:val="11"/>
        </w:numPr>
        <w:ind w:left="0"/>
        <w:jc w:val="both"/>
        <w:rPr>
          <w:rFonts w:asciiTheme="minorHAnsi" w:hAnsiTheme="minorHAnsi" w:cstheme="minorBidi"/>
          <w:b/>
          <w:bCs/>
        </w:rPr>
      </w:pPr>
      <w:r w:rsidRPr="0F976537">
        <w:rPr>
          <w:rFonts w:asciiTheme="minorHAnsi" w:hAnsiTheme="minorHAnsi" w:cstheme="minorBidi"/>
          <w:b/>
          <w:bCs/>
        </w:rPr>
        <w:t>Wynagrodzenie miesięczne:</w:t>
      </w:r>
    </w:p>
    <w:p w14:paraId="3FC179AF" w14:textId="429FE0B2" w:rsidR="00EC5FC6" w:rsidRPr="001A29F2" w:rsidRDefault="001A29F2" w:rsidP="0F976537">
      <w:pPr>
        <w:jc w:val="both"/>
        <w:rPr>
          <w:rFonts w:asciiTheme="minorHAnsi" w:hAnsiTheme="minorHAnsi" w:cstheme="minorBidi"/>
          <w:b/>
          <w:color w:val="0070C0"/>
          <w:szCs w:val="20"/>
        </w:rPr>
      </w:pPr>
      <w:r w:rsidRPr="001A29F2">
        <w:rPr>
          <w:rFonts w:asciiTheme="minorHAnsi" w:hAnsiTheme="minorHAnsi" w:cstheme="minorBidi"/>
          <w:b/>
          <w:color w:val="0070C0"/>
          <w:szCs w:val="20"/>
        </w:rPr>
        <w:t>Brutto plus koszt pracodawcy: 11 666 PLN</w:t>
      </w:r>
      <w:r>
        <w:rPr>
          <w:rFonts w:asciiTheme="minorHAnsi" w:hAnsiTheme="minorHAnsi" w:cstheme="minorBidi"/>
          <w:b/>
          <w:color w:val="0070C0"/>
          <w:szCs w:val="20"/>
        </w:rPr>
        <w:t>/miesiąc, ok. 9 500 PLN brutto/miesiąc</w:t>
      </w:r>
    </w:p>
    <w:p w14:paraId="62486C05" w14:textId="6842B8A6" w:rsidR="00EC5FC6" w:rsidRPr="00EC5FC6" w:rsidRDefault="00EC5FC6" w:rsidP="0F976537">
      <w:pPr>
        <w:jc w:val="both"/>
        <w:rPr>
          <w:rFonts w:asciiTheme="minorHAnsi" w:hAnsiTheme="minorHAnsi" w:cstheme="minorBidi"/>
          <w:color w:val="FF0000"/>
          <w:sz w:val="20"/>
          <w:szCs w:val="20"/>
        </w:rPr>
      </w:pPr>
    </w:p>
    <w:p w14:paraId="4EE0CEFE" w14:textId="1729B0D7" w:rsidR="00471682" w:rsidRPr="001A29F2" w:rsidRDefault="00471682" w:rsidP="1E7252C9">
      <w:pPr>
        <w:numPr>
          <w:ilvl w:val="0"/>
          <w:numId w:val="11"/>
        </w:numPr>
        <w:ind w:left="0"/>
        <w:jc w:val="both"/>
        <w:rPr>
          <w:rFonts w:asciiTheme="minorHAnsi" w:hAnsiTheme="minorHAnsi" w:cstheme="minorBidi"/>
          <w:b/>
          <w:bCs/>
          <w:lang w:val="en-US"/>
        </w:rPr>
      </w:pPr>
      <w:proofErr w:type="spellStart"/>
      <w:r w:rsidRPr="001A29F2">
        <w:rPr>
          <w:rFonts w:asciiTheme="minorHAnsi" w:hAnsiTheme="minorHAnsi" w:cstheme="minorBidi"/>
          <w:b/>
          <w:bCs/>
          <w:lang w:val="en-US"/>
        </w:rPr>
        <w:t>Termin</w:t>
      </w:r>
      <w:proofErr w:type="spellEnd"/>
      <w:r w:rsidRPr="001A29F2">
        <w:rPr>
          <w:rFonts w:asciiTheme="minorHAnsi" w:hAnsiTheme="minorHAnsi" w:cstheme="minorBidi"/>
          <w:b/>
          <w:bCs/>
          <w:lang w:val="en-US"/>
        </w:rPr>
        <w:t>,</w:t>
      </w:r>
      <w:r w:rsidR="00EF29DC" w:rsidRPr="001A29F2">
        <w:rPr>
          <w:rFonts w:asciiTheme="minorHAnsi" w:hAnsiTheme="minorHAnsi" w:cstheme="minorBidi"/>
          <w:b/>
          <w:bCs/>
          <w:lang w:val="en-US"/>
        </w:rPr>
        <w:t xml:space="preserve"> </w:t>
      </w:r>
      <w:r w:rsidRPr="001A29F2">
        <w:rPr>
          <w:rFonts w:asciiTheme="minorHAnsi" w:hAnsiTheme="minorHAnsi" w:cstheme="minorBidi"/>
          <w:b/>
          <w:bCs/>
          <w:lang w:val="en-US"/>
        </w:rPr>
        <w:t xml:space="preserve">forma </w:t>
      </w:r>
      <w:proofErr w:type="spellStart"/>
      <w:r w:rsidRPr="001A29F2">
        <w:rPr>
          <w:rFonts w:asciiTheme="minorHAnsi" w:hAnsiTheme="minorHAnsi" w:cstheme="minorBidi"/>
          <w:b/>
          <w:bCs/>
          <w:lang w:val="en-US"/>
        </w:rPr>
        <w:t>i</w:t>
      </w:r>
      <w:proofErr w:type="spellEnd"/>
      <w:r w:rsidRPr="001A29F2">
        <w:rPr>
          <w:rFonts w:asciiTheme="minorHAnsi" w:hAnsiTheme="minorHAnsi" w:cstheme="minorBidi"/>
          <w:b/>
          <w:bCs/>
          <w:lang w:val="en-US"/>
        </w:rPr>
        <w:t xml:space="preserve"> </w:t>
      </w:r>
      <w:proofErr w:type="spellStart"/>
      <w:r w:rsidRPr="001A29F2">
        <w:rPr>
          <w:rFonts w:asciiTheme="minorHAnsi" w:hAnsiTheme="minorHAnsi" w:cstheme="minorBidi"/>
          <w:b/>
          <w:bCs/>
          <w:lang w:val="en-US"/>
        </w:rPr>
        <w:t>miejsce</w:t>
      </w:r>
      <w:proofErr w:type="spellEnd"/>
      <w:r w:rsidRPr="001A29F2">
        <w:rPr>
          <w:rFonts w:asciiTheme="minorHAnsi" w:hAnsiTheme="minorHAnsi" w:cstheme="minorBidi"/>
          <w:b/>
          <w:bCs/>
          <w:lang w:val="en-US"/>
        </w:rPr>
        <w:t xml:space="preserve"> </w:t>
      </w:r>
      <w:proofErr w:type="spellStart"/>
      <w:r w:rsidRPr="001A29F2">
        <w:rPr>
          <w:rFonts w:asciiTheme="minorHAnsi" w:hAnsiTheme="minorHAnsi" w:cstheme="minorBidi"/>
          <w:b/>
          <w:bCs/>
          <w:lang w:val="en-US"/>
        </w:rPr>
        <w:t>złożenia</w:t>
      </w:r>
      <w:proofErr w:type="spellEnd"/>
      <w:r w:rsidRPr="001A29F2">
        <w:rPr>
          <w:rFonts w:asciiTheme="minorHAnsi" w:hAnsiTheme="minorHAnsi" w:cstheme="minorBidi"/>
          <w:b/>
          <w:bCs/>
          <w:lang w:val="en-US"/>
        </w:rPr>
        <w:t xml:space="preserve"> </w:t>
      </w:r>
      <w:proofErr w:type="spellStart"/>
      <w:r w:rsidRPr="001A29F2">
        <w:rPr>
          <w:rFonts w:asciiTheme="minorHAnsi" w:hAnsiTheme="minorHAnsi" w:cstheme="minorBidi"/>
          <w:b/>
          <w:bCs/>
          <w:lang w:val="en-US"/>
        </w:rPr>
        <w:t>aplikacji</w:t>
      </w:r>
      <w:proofErr w:type="spellEnd"/>
      <w:r w:rsidRPr="001A29F2">
        <w:rPr>
          <w:rFonts w:asciiTheme="minorHAnsi" w:hAnsiTheme="minorHAnsi" w:cstheme="minorBidi"/>
          <w:b/>
          <w:bCs/>
          <w:lang w:val="en-US"/>
        </w:rPr>
        <w:t>:</w:t>
      </w:r>
      <w:r w:rsidR="004D6C79" w:rsidRPr="001A29F2">
        <w:rPr>
          <w:rFonts w:asciiTheme="minorHAnsi" w:hAnsiTheme="minorHAnsi" w:cstheme="minorBidi"/>
          <w:b/>
          <w:bCs/>
          <w:lang w:val="en-US"/>
        </w:rPr>
        <w:t xml:space="preserve"> </w:t>
      </w:r>
    </w:p>
    <w:p w14:paraId="4101652C" w14:textId="698B1175" w:rsidR="002B3676" w:rsidRPr="001A29F2" w:rsidRDefault="001A29F2">
      <w:pPr>
        <w:rPr>
          <w:rFonts w:asciiTheme="minorHAnsi" w:hAnsiTheme="minorHAnsi" w:cstheme="minorHAnsi"/>
          <w:b/>
          <w:bCs/>
          <w:color w:val="0070C0"/>
        </w:rPr>
      </w:pPr>
      <w:r w:rsidRPr="001A29F2">
        <w:rPr>
          <w:rFonts w:asciiTheme="minorHAnsi" w:hAnsiTheme="minorHAnsi" w:cstheme="minorHAnsi"/>
          <w:b/>
          <w:bCs/>
          <w:color w:val="0070C0"/>
        </w:rPr>
        <w:t xml:space="preserve">Zgłoszenia należy wysyłać na adres </w:t>
      </w:r>
      <w:hyperlink r:id="rId11" w:history="1">
        <w:r w:rsidRPr="002E1E5B">
          <w:rPr>
            <w:rStyle w:val="Hipercze"/>
            <w:rFonts w:asciiTheme="minorHAnsi" w:hAnsiTheme="minorHAnsi" w:cstheme="minorHAnsi"/>
            <w:b/>
            <w:bCs/>
          </w:rPr>
          <w:t>bartlomiej.graczykowski@amu.edu.pl</w:t>
        </w:r>
      </w:hyperlink>
      <w:r>
        <w:rPr>
          <w:rFonts w:asciiTheme="minorHAnsi" w:hAnsiTheme="minorHAnsi" w:cstheme="minorHAnsi"/>
          <w:b/>
          <w:bCs/>
          <w:color w:val="0070C0"/>
        </w:rPr>
        <w:t xml:space="preserve"> </w:t>
      </w:r>
      <w:r w:rsidRPr="001A29F2">
        <w:rPr>
          <w:rFonts w:asciiTheme="minorHAnsi" w:hAnsiTheme="minorHAnsi" w:cstheme="minorHAnsi"/>
          <w:b/>
          <w:bCs/>
          <w:color w:val="0070C0"/>
        </w:rPr>
        <w:t xml:space="preserve"> do </w:t>
      </w:r>
      <w:r>
        <w:rPr>
          <w:rFonts w:asciiTheme="minorHAnsi" w:hAnsiTheme="minorHAnsi" w:cstheme="minorHAnsi"/>
          <w:b/>
          <w:bCs/>
          <w:color w:val="0070C0"/>
        </w:rPr>
        <w:t>15.09.2024</w:t>
      </w:r>
      <w:r w:rsidRPr="001A29F2">
        <w:rPr>
          <w:rFonts w:asciiTheme="minorHAnsi" w:hAnsiTheme="minorHAnsi" w:cstheme="minorHAnsi"/>
          <w:b/>
          <w:bCs/>
          <w:color w:val="0070C0"/>
        </w:rPr>
        <w:t>.</w:t>
      </w:r>
      <w:r>
        <w:rPr>
          <w:rFonts w:asciiTheme="minorHAnsi" w:hAnsiTheme="minorHAnsi" w:cstheme="minorHAnsi"/>
          <w:b/>
          <w:bCs/>
          <w:color w:val="0070C0"/>
        </w:rPr>
        <w:t xml:space="preserve"> </w:t>
      </w:r>
      <w:r w:rsidRPr="001A29F2">
        <w:rPr>
          <w:rFonts w:asciiTheme="minorHAnsi" w:hAnsiTheme="minorHAnsi" w:cstheme="minorHAnsi"/>
          <w:b/>
          <w:bCs/>
          <w:color w:val="0070C0"/>
        </w:rPr>
        <w:t xml:space="preserve"> W zgłoszeniu należy podać numer referencyjny konkursu.</w:t>
      </w:r>
      <w:r w:rsidR="002B3676" w:rsidRPr="001A29F2">
        <w:rPr>
          <w:rFonts w:asciiTheme="minorHAnsi" w:hAnsiTheme="minorHAnsi" w:cstheme="minorHAnsi"/>
          <w:b/>
          <w:bCs/>
          <w:color w:val="0070C0"/>
        </w:rPr>
        <w:br w:type="page"/>
      </w:r>
    </w:p>
    <w:p w14:paraId="2AD25ABB" w14:textId="77777777" w:rsidR="00264030" w:rsidRPr="00A46254" w:rsidRDefault="00264030" w:rsidP="1E7252C9">
      <w:pPr>
        <w:numPr>
          <w:ilvl w:val="0"/>
          <w:numId w:val="11"/>
        </w:numPr>
        <w:ind w:left="0"/>
        <w:jc w:val="both"/>
        <w:rPr>
          <w:rFonts w:asciiTheme="minorHAnsi" w:hAnsiTheme="minorHAnsi" w:cstheme="minorBidi"/>
          <w:b/>
          <w:bCs/>
        </w:rPr>
      </w:pPr>
      <w:r w:rsidRPr="0F976537">
        <w:rPr>
          <w:rFonts w:asciiTheme="minorHAnsi" w:hAnsiTheme="minorHAnsi" w:cstheme="minorBidi"/>
          <w:b/>
          <w:bCs/>
        </w:rPr>
        <w:lastRenderedPageBreak/>
        <w:t>Wymagane dokumenty (</w:t>
      </w:r>
      <w:proofErr w:type="spellStart"/>
      <w:r w:rsidRPr="0F976537">
        <w:rPr>
          <w:rFonts w:asciiTheme="minorHAnsi" w:hAnsiTheme="minorHAnsi" w:cstheme="minorBidi"/>
          <w:b/>
          <w:bCs/>
        </w:rPr>
        <w:t>required</w:t>
      </w:r>
      <w:proofErr w:type="spellEnd"/>
      <w:r w:rsidRPr="0F976537">
        <w:rPr>
          <w:rFonts w:asciiTheme="minorHAnsi" w:hAnsiTheme="minorHAnsi" w:cstheme="minorBidi"/>
          <w:b/>
          <w:bCs/>
        </w:rPr>
        <w:t xml:space="preserve"> </w:t>
      </w:r>
      <w:proofErr w:type="spellStart"/>
      <w:r w:rsidRPr="0F976537">
        <w:rPr>
          <w:rFonts w:asciiTheme="minorHAnsi" w:hAnsiTheme="minorHAnsi" w:cstheme="minorBidi"/>
          <w:b/>
          <w:bCs/>
        </w:rPr>
        <w:t>documents</w:t>
      </w:r>
      <w:proofErr w:type="spellEnd"/>
      <w:r w:rsidRPr="0F976537">
        <w:rPr>
          <w:rFonts w:asciiTheme="minorHAnsi" w:hAnsiTheme="minorHAnsi" w:cstheme="minorBidi"/>
          <w:b/>
          <w:bCs/>
        </w:rPr>
        <w:t>)</w:t>
      </w:r>
    </w:p>
    <w:p w14:paraId="4B99056E" w14:textId="77777777" w:rsidR="00264030" w:rsidRPr="00A46254" w:rsidRDefault="00264030" w:rsidP="00264030">
      <w:pPr>
        <w:jc w:val="both"/>
        <w:rPr>
          <w:rFonts w:asciiTheme="minorHAnsi" w:eastAsia="Arial" w:hAnsiTheme="minorHAnsi" w:cstheme="minorHAnsi"/>
          <w:b/>
          <w:bCs/>
        </w:rPr>
      </w:pPr>
    </w:p>
    <w:p w14:paraId="1299C43A" w14:textId="77777777" w:rsidR="00264030" w:rsidRPr="00A46254" w:rsidRDefault="00264030" w:rsidP="00264030">
      <w:pPr>
        <w:jc w:val="both"/>
        <w:rPr>
          <w:rFonts w:asciiTheme="minorHAnsi" w:hAnsiTheme="minorHAnsi" w:cstheme="minorHAnsi"/>
          <w:b/>
          <w:bCs/>
        </w:rPr>
      </w:pPr>
    </w:p>
    <w:p w14:paraId="231A37EE" w14:textId="1E8E41C5" w:rsidR="00264030" w:rsidRPr="001A29F2" w:rsidRDefault="00264030" w:rsidP="57E8DB38">
      <w:pPr>
        <w:pStyle w:val="Akapitzlist"/>
        <w:numPr>
          <w:ilvl w:val="0"/>
          <w:numId w:val="22"/>
        </w:numPr>
        <w:jc w:val="both"/>
        <w:rPr>
          <w:rFonts w:asciiTheme="minorHAnsi" w:eastAsia="Arial" w:hAnsiTheme="minorHAnsi" w:cstheme="minorBidi"/>
          <w:color w:val="0070C0"/>
        </w:rPr>
      </w:pPr>
      <w:r w:rsidRPr="001A29F2">
        <w:rPr>
          <w:rFonts w:asciiTheme="minorHAnsi" w:hAnsiTheme="minorHAnsi" w:cstheme="minorBidi"/>
          <w:color w:val="0070C0"/>
        </w:rPr>
        <w:t>Zgłoszenie kandydata do konkursu</w:t>
      </w:r>
      <w:r w:rsidR="001A29F2" w:rsidRPr="001A29F2">
        <w:rPr>
          <w:rFonts w:asciiTheme="minorHAnsi" w:hAnsiTheme="minorHAnsi" w:cstheme="minorBidi"/>
          <w:color w:val="0070C0"/>
        </w:rPr>
        <w:t xml:space="preserve"> (email)</w:t>
      </w:r>
      <w:r w:rsidRPr="001A29F2">
        <w:rPr>
          <w:rFonts w:asciiTheme="minorHAnsi" w:hAnsiTheme="minorHAnsi" w:cstheme="minorBidi"/>
          <w:color w:val="0070C0"/>
        </w:rPr>
        <w:t>;</w:t>
      </w:r>
    </w:p>
    <w:p w14:paraId="00699D2A" w14:textId="45BC1420" w:rsidR="00264030" w:rsidRPr="001A29F2" w:rsidRDefault="00264030" w:rsidP="00A46254">
      <w:pPr>
        <w:pStyle w:val="Akapitzlist"/>
        <w:numPr>
          <w:ilvl w:val="0"/>
          <w:numId w:val="22"/>
        </w:numPr>
        <w:jc w:val="both"/>
        <w:rPr>
          <w:rFonts w:asciiTheme="minorHAnsi" w:eastAsia="Arial" w:hAnsiTheme="minorHAnsi" w:cstheme="minorHAnsi"/>
          <w:i/>
          <w:iCs/>
          <w:color w:val="0070C0"/>
          <w:lang w:val="en-US"/>
        </w:rPr>
      </w:pPr>
      <w:r w:rsidRPr="001A29F2">
        <w:rPr>
          <w:rFonts w:asciiTheme="minorHAnsi" w:hAnsiTheme="minorHAnsi" w:cstheme="minorHAnsi"/>
          <w:i/>
          <w:iCs/>
          <w:color w:val="0070C0"/>
          <w:lang w:val="en-US"/>
        </w:rPr>
        <w:t>Curriculum Vitae</w:t>
      </w:r>
      <w:r w:rsidR="001A29F2" w:rsidRPr="001A29F2">
        <w:rPr>
          <w:rFonts w:asciiTheme="minorHAnsi" w:hAnsiTheme="minorHAnsi" w:cstheme="minorHAnsi"/>
          <w:i/>
          <w:iCs/>
          <w:color w:val="0070C0"/>
          <w:lang w:val="en-US"/>
        </w:rPr>
        <w:t xml:space="preserve"> (max. 5 </w:t>
      </w:r>
      <w:proofErr w:type="spellStart"/>
      <w:r w:rsidR="001A29F2" w:rsidRPr="001A29F2">
        <w:rPr>
          <w:rFonts w:asciiTheme="minorHAnsi" w:hAnsiTheme="minorHAnsi" w:cstheme="minorHAnsi"/>
          <w:i/>
          <w:iCs/>
          <w:color w:val="0070C0"/>
          <w:lang w:val="en-US"/>
        </w:rPr>
        <w:t>stron</w:t>
      </w:r>
      <w:proofErr w:type="spellEnd"/>
      <w:r w:rsidR="001A29F2" w:rsidRPr="001A29F2">
        <w:rPr>
          <w:rFonts w:asciiTheme="minorHAnsi" w:hAnsiTheme="minorHAnsi" w:cstheme="minorHAnsi"/>
          <w:i/>
          <w:iCs/>
          <w:color w:val="0070C0"/>
          <w:lang w:val="en-US"/>
        </w:rPr>
        <w:t xml:space="preserve"> A4)</w:t>
      </w:r>
      <w:r w:rsidRPr="001A29F2">
        <w:rPr>
          <w:rFonts w:asciiTheme="minorHAnsi" w:hAnsiTheme="minorHAnsi" w:cstheme="minorHAnsi"/>
          <w:i/>
          <w:iCs/>
          <w:color w:val="0070C0"/>
          <w:lang w:val="en-US"/>
        </w:rPr>
        <w:t>;</w:t>
      </w:r>
      <w:r w:rsidRPr="001A29F2">
        <w:rPr>
          <w:rFonts w:asciiTheme="minorHAnsi" w:hAnsiTheme="minorHAnsi" w:cstheme="minorHAnsi"/>
          <w:color w:val="0070C0"/>
          <w:lang w:val="en-US"/>
        </w:rPr>
        <w:t xml:space="preserve"> </w:t>
      </w:r>
    </w:p>
    <w:p w14:paraId="28433688" w14:textId="51B7F397" w:rsidR="00EC0079" w:rsidRPr="00A46254" w:rsidRDefault="00EC0079" w:rsidP="0E276652">
      <w:pPr>
        <w:pStyle w:val="Akapitzlist"/>
        <w:numPr>
          <w:ilvl w:val="0"/>
          <w:numId w:val="22"/>
        </w:numPr>
        <w:jc w:val="both"/>
        <w:rPr>
          <w:rFonts w:asciiTheme="minorHAnsi" w:eastAsiaTheme="minorEastAsia" w:hAnsiTheme="minorHAnsi" w:cstheme="minorBidi"/>
          <w:color w:val="7030A0"/>
        </w:rPr>
      </w:pPr>
      <w:r w:rsidRPr="001A29F2">
        <w:rPr>
          <w:rFonts w:asciiTheme="minorHAnsi" w:hAnsiTheme="minorHAnsi" w:cstheme="minorBidi"/>
          <w:color w:val="0070C0"/>
        </w:rPr>
        <w:t>Dyplomy lub zaświadczeni</w:t>
      </w:r>
      <w:r w:rsidR="00140CEF" w:rsidRPr="001A29F2">
        <w:rPr>
          <w:rFonts w:asciiTheme="minorHAnsi" w:hAnsiTheme="minorHAnsi" w:cstheme="minorBidi"/>
          <w:color w:val="0070C0"/>
        </w:rPr>
        <w:t>a</w:t>
      </w:r>
      <w:r w:rsidRPr="001A29F2">
        <w:rPr>
          <w:rFonts w:asciiTheme="minorHAnsi" w:hAnsiTheme="minorHAnsi" w:cstheme="minorBidi"/>
          <w:color w:val="0070C0"/>
        </w:rPr>
        <w:t xml:space="preserve"> wydane przez uczelnie potwierdzające wykształcenie</w:t>
      </w:r>
      <w:r w:rsidR="03499139" w:rsidRPr="001A29F2">
        <w:rPr>
          <w:rFonts w:asciiTheme="minorHAnsi" w:hAnsiTheme="minorHAnsi" w:cstheme="minorBidi"/>
          <w:color w:val="0070C0"/>
        </w:rPr>
        <w:t xml:space="preserve"> </w:t>
      </w:r>
      <w:r w:rsidRPr="001A29F2">
        <w:rPr>
          <w:color w:val="0070C0"/>
        </w:rPr>
        <w:br/>
      </w:r>
      <w:r w:rsidRPr="001A29F2">
        <w:rPr>
          <w:rFonts w:asciiTheme="minorHAnsi" w:hAnsiTheme="minorHAnsi" w:cstheme="minorBidi"/>
          <w:color w:val="0070C0"/>
        </w:rPr>
        <w:t>i posiadane stopnie lub tytuł naukowy</w:t>
      </w:r>
      <w:r w:rsidR="70A83948" w:rsidRPr="001A29F2">
        <w:rPr>
          <w:rFonts w:asciiTheme="minorHAnsi" w:hAnsiTheme="minorHAnsi" w:cstheme="minorBidi"/>
          <w:color w:val="0070C0"/>
        </w:rPr>
        <w:t xml:space="preserve"> (w przypadku stopni naukowych uzyskanych zagranicą </w:t>
      </w:r>
      <w:r w:rsidR="5419D552" w:rsidRPr="001A29F2">
        <w:rPr>
          <w:rFonts w:asciiTheme="minorHAnsi" w:hAnsiTheme="minorHAnsi" w:cstheme="minorBidi"/>
          <w:color w:val="0070C0"/>
        </w:rPr>
        <w:t xml:space="preserve">- dokumenty muszą spełniać </w:t>
      </w:r>
      <w:r w:rsidR="50EDA6AD" w:rsidRPr="001A29F2">
        <w:rPr>
          <w:rFonts w:asciiTheme="minorHAnsi" w:hAnsiTheme="minorHAnsi" w:cstheme="minorBidi"/>
          <w:color w:val="0070C0"/>
        </w:rPr>
        <w:t xml:space="preserve">kryteria równoważności określone w art. 328 </w:t>
      </w:r>
      <w:r w:rsidR="1A13C5BE" w:rsidRPr="001A29F2">
        <w:rPr>
          <w:rFonts w:asciiTheme="minorHAnsi" w:hAnsiTheme="minorHAnsi" w:cstheme="minorBidi"/>
          <w:color w:val="0070C0"/>
        </w:rPr>
        <w:t>ustawy z dnia 20 lipca 2018 roku Prawo o szkolnictwie wyższym i nauce (Dz.U. z 202</w:t>
      </w:r>
      <w:r w:rsidR="64FB9772" w:rsidRPr="001A29F2">
        <w:rPr>
          <w:rFonts w:asciiTheme="minorHAnsi" w:hAnsiTheme="minorHAnsi" w:cstheme="minorBidi"/>
          <w:color w:val="0070C0"/>
        </w:rPr>
        <w:t>3</w:t>
      </w:r>
      <w:r w:rsidR="1A13C5BE" w:rsidRPr="001A29F2">
        <w:rPr>
          <w:rFonts w:asciiTheme="minorHAnsi" w:hAnsiTheme="minorHAnsi" w:cstheme="minorBidi"/>
          <w:color w:val="0070C0"/>
        </w:rPr>
        <w:t xml:space="preserve"> r. poz. </w:t>
      </w:r>
      <w:r w:rsidR="1B617B72" w:rsidRPr="001A29F2">
        <w:rPr>
          <w:rFonts w:asciiTheme="minorHAnsi" w:hAnsiTheme="minorHAnsi" w:cstheme="minorBidi"/>
          <w:color w:val="0070C0"/>
        </w:rPr>
        <w:t xml:space="preserve">742 </w:t>
      </w:r>
      <w:proofErr w:type="spellStart"/>
      <w:r w:rsidR="1B617B72" w:rsidRPr="001A29F2">
        <w:rPr>
          <w:rFonts w:asciiTheme="minorHAnsi" w:hAnsiTheme="minorHAnsi" w:cstheme="minorBidi"/>
          <w:color w:val="0070C0"/>
        </w:rPr>
        <w:t>t.j</w:t>
      </w:r>
      <w:proofErr w:type="spellEnd"/>
      <w:r w:rsidR="1B617B72" w:rsidRPr="001A29F2">
        <w:rPr>
          <w:rFonts w:asciiTheme="minorHAnsi" w:hAnsiTheme="minorHAnsi" w:cstheme="minorBidi"/>
          <w:color w:val="0070C0"/>
        </w:rPr>
        <w:t>.</w:t>
      </w:r>
      <w:r w:rsidR="1A13C5BE" w:rsidRPr="001A29F2">
        <w:rPr>
          <w:rFonts w:asciiTheme="minorHAnsi" w:hAnsiTheme="minorHAnsi" w:cstheme="minorBidi"/>
          <w:color w:val="0070C0"/>
        </w:rPr>
        <w:t>)</w:t>
      </w:r>
      <w:r w:rsidRPr="2374642E">
        <w:rPr>
          <w:rFonts w:asciiTheme="minorHAnsi" w:hAnsiTheme="minorHAnsi" w:cstheme="minorBidi"/>
          <w:color w:val="7030A0"/>
        </w:rPr>
        <w:t xml:space="preserve"> </w:t>
      </w:r>
    </w:p>
    <w:p w14:paraId="36771D80" w14:textId="0F9DDC14" w:rsidR="00264030" w:rsidRPr="001A29F2" w:rsidRDefault="00EF29DC" w:rsidP="00A46254">
      <w:pPr>
        <w:pStyle w:val="Akapitzlist"/>
        <w:numPr>
          <w:ilvl w:val="0"/>
          <w:numId w:val="22"/>
        </w:numPr>
        <w:rPr>
          <w:rFonts w:asciiTheme="minorHAnsi" w:eastAsia="Arial" w:hAnsiTheme="minorHAnsi" w:cstheme="minorHAnsi"/>
          <w:color w:val="0070C0"/>
        </w:rPr>
      </w:pPr>
      <w:r w:rsidRPr="001A29F2">
        <w:rPr>
          <w:rFonts w:asciiTheme="minorHAnsi" w:hAnsiTheme="minorHAnsi" w:cstheme="minorHAnsi"/>
          <w:color w:val="0070C0"/>
        </w:rPr>
        <w:t>I</w:t>
      </w:r>
      <w:r w:rsidR="00264030" w:rsidRPr="001A29F2">
        <w:rPr>
          <w:rFonts w:asciiTheme="minorHAnsi" w:hAnsiTheme="minorHAnsi" w:cstheme="minorHAnsi"/>
          <w:color w:val="0070C0"/>
        </w:rPr>
        <w:t>nformacja o osiągnięciach badawczych</w:t>
      </w:r>
      <w:r w:rsidR="001A29F2" w:rsidRPr="001A29F2">
        <w:rPr>
          <w:rFonts w:asciiTheme="minorHAnsi" w:hAnsiTheme="minorHAnsi" w:cstheme="minorHAnsi"/>
          <w:color w:val="0070C0"/>
        </w:rPr>
        <w:t xml:space="preserve"> (lista publikacji i konferencji)</w:t>
      </w:r>
      <w:r w:rsidR="00264030" w:rsidRPr="001A29F2">
        <w:rPr>
          <w:rFonts w:asciiTheme="minorHAnsi" w:hAnsiTheme="minorHAnsi" w:cstheme="minorHAnsi"/>
          <w:color w:val="0070C0"/>
        </w:rPr>
        <w:t>, dydaktycznych i organizacyjnych,</w:t>
      </w:r>
    </w:p>
    <w:p w14:paraId="059A407E" w14:textId="2B5AE89A" w:rsidR="00264030" w:rsidRPr="001A29F2" w:rsidRDefault="00EF29DC" w:rsidP="00A46254">
      <w:pPr>
        <w:numPr>
          <w:ilvl w:val="0"/>
          <w:numId w:val="22"/>
        </w:numPr>
        <w:jc w:val="both"/>
        <w:rPr>
          <w:rFonts w:asciiTheme="minorHAnsi" w:hAnsiTheme="minorHAnsi" w:cstheme="minorHAnsi"/>
          <w:bCs/>
          <w:color w:val="0070C0"/>
        </w:rPr>
      </w:pPr>
      <w:r w:rsidRPr="001A29F2">
        <w:rPr>
          <w:rFonts w:asciiTheme="minorHAnsi" w:hAnsiTheme="minorHAnsi" w:cstheme="minorHAnsi"/>
          <w:color w:val="0070C0"/>
        </w:rPr>
        <w:t>I</w:t>
      </w:r>
      <w:r w:rsidR="00264030" w:rsidRPr="001A29F2">
        <w:rPr>
          <w:rFonts w:asciiTheme="minorHAnsi" w:hAnsiTheme="minorHAnsi" w:cstheme="minorHAnsi"/>
          <w:color w:val="0070C0"/>
        </w:rPr>
        <w:t>nne dokumenty określone przez komisję konkursową.</w:t>
      </w:r>
    </w:p>
    <w:p w14:paraId="301B77FA" w14:textId="77777777" w:rsidR="001A29F2" w:rsidRPr="001A29F2" w:rsidRDefault="001A29F2" w:rsidP="001A29F2">
      <w:pPr>
        <w:numPr>
          <w:ilvl w:val="0"/>
          <w:numId w:val="22"/>
        </w:numPr>
        <w:jc w:val="both"/>
        <w:rPr>
          <w:rFonts w:asciiTheme="minorHAnsi" w:hAnsiTheme="minorHAnsi" w:cstheme="minorHAnsi"/>
          <w:bCs/>
          <w:color w:val="0070C0"/>
        </w:rPr>
      </w:pPr>
      <w:r w:rsidRPr="001A29F2">
        <w:rPr>
          <w:rFonts w:asciiTheme="minorHAnsi" w:hAnsiTheme="minorHAnsi" w:cstheme="minorHAnsi"/>
          <w:bCs/>
          <w:color w:val="0070C0"/>
        </w:rPr>
        <w:t>kandydaci nieposiadający jeszcze stopnia doktora mogą aplikować pod warunkiem, że go uzyskają do dnia podpisania umowy o pracę.</w:t>
      </w:r>
    </w:p>
    <w:p w14:paraId="28D68D89" w14:textId="77777777" w:rsidR="001A29F2" w:rsidRPr="001A29F2" w:rsidRDefault="001A29F2" w:rsidP="001A29F2">
      <w:pPr>
        <w:numPr>
          <w:ilvl w:val="0"/>
          <w:numId w:val="22"/>
        </w:numPr>
        <w:jc w:val="both"/>
        <w:rPr>
          <w:rFonts w:asciiTheme="minorHAnsi" w:hAnsiTheme="minorHAnsi" w:cstheme="minorHAnsi"/>
          <w:bCs/>
          <w:color w:val="0070C0"/>
        </w:rPr>
      </w:pPr>
      <w:r w:rsidRPr="001A29F2">
        <w:rPr>
          <w:rFonts w:asciiTheme="minorHAnsi" w:hAnsiTheme="minorHAnsi" w:cstheme="minorHAnsi"/>
          <w:bCs/>
          <w:color w:val="0070C0"/>
        </w:rPr>
        <w:t>Informacja o osiągnięciach badawczych (lista publikacji i konferencji), dydaktycznych i organizacyjnych;</w:t>
      </w:r>
    </w:p>
    <w:p w14:paraId="4A0097D6" w14:textId="13CDC922" w:rsidR="001A29F2" w:rsidRPr="001A29F2" w:rsidRDefault="001A29F2" w:rsidP="001A29F2">
      <w:pPr>
        <w:numPr>
          <w:ilvl w:val="0"/>
          <w:numId w:val="22"/>
        </w:numPr>
        <w:jc w:val="both"/>
        <w:rPr>
          <w:rFonts w:asciiTheme="minorHAnsi" w:hAnsiTheme="minorHAnsi" w:cstheme="minorHAnsi"/>
          <w:bCs/>
          <w:color w:val="0070C0"/>
        </w:rPr>
      </w:pPr>
      <w:r w:rsidRPr="001A29F2">
        <w:rPr>
          <w:rFonts w:asciiTheme="minorHAnsi" w:hAnsiTheme="minorHAnsi" w:cstheme="minorHAnsi"/>
          <w:bCs/>
          <w:color w:val="0070C0"/>
        </w:rPr>
        <w:t>Dwa listy referencyjne (nie starsza niż 3 miesiące);</w:t>
      </w:r>
    </w:p>
    <w:p w14:paraId="58A9CF67" w14:textId="77777777" w:rsidR="001A29F2" w:rsidRPr="001A29F2" w:rsidRDefault="001A29F2" w:rsidP="001A29F2">
      <w:pPr>
        <w:ind w:left="709"/>
        <w:jc w:val="both"/>
        <w:rPr>
          <w:rFonts w:asciiTheme="minorHAnsi" w:hAnsiTheme="minorHAnsi" w:cstheme="minorHAnsi"/>
          <w:bCs/>
        </w:rPr>
      </w:pPr>
    </w:p>
    <w:p w14:paraId="29BB51AC" w14:textId="77777777" w:rsidR="00264030" w:rsidRPr="00A46254" w:rsidRDefault="00264030" w:rsidP="00264030">
      <w:pPr>
        <w:pStyle w:val="NormalnyWeb"/>
        <w:numPr>
          <w:ilvl w:val="0"/>
          <w:numId w:val="22"/>
        </w:numPr>
        <w:shd w:val="clear" w:color="auto" w:fill="F9FAFB"/>
        <w:jc w:val="both"/>
        <w:rPr>
          <w:rFonts w:asciiTheme="minorHAnsi" w:eastAsia="Arial" w:hAnsiTheme="minorHAnsi" w:cstheme="minorHAnsi"/>
          <w:sz w:val="18"/>
          <w:szCs w:val="18"/>
        </w:rPr>
      </w:pPr>
      <w:r w:rsidRPr="001A29F2">
        <w:rPr>
          <w:rFonts w:asciiTheme="minorHAnsi" w:hAnsiTheme="minorHAnsi" w:cstheme="minorHAnsi"/>
        </w:rPr>
        <w:t xml:space="preserve">Zgoda na przetwarzanie danych osobowych </w:t>
      </w:r>
      <w:proofErr w:type="spellStart"/>
      <w:r w:rsidRPr="001A29F2">
        <w:rPr>
          <w:rFonts w:asciiTheme="minorHAnsi" w:hAnsiTheme="minorHAnsi" w:cstheme="minorHAnsi"/>
        </w:rPr>
        <w:t>następujacej</w:t>
      </w:r>
      <w:proofErr w:type="spellEnd"/>
      <w:r w:rsidRPr="001A29F2">
        <w:rPr>
          <w:rFonts w:asciiTheme="minorHAnsi" w:hAnsiTheme="minorHAnsi" w:cstheme="minorHAnsi"/>
        </w:rPr>
        <w:t xml:space="preserve"> treści : </w:t>
      </w:r>
      <w:r w:rsidRPr="00A46254">
        <w:rPr>
          <w:rFonts w:asciiTheme="minorHAnsi" w:hAnsiTheme="minorHAnsi" w:cstheme="minorHAnsi"/>
          <w:i/>
          <w:iCs/>
          <w:color w:val="1E1E1E"/>
          <w:sz w:val="18"/>
          <w:szCs w:val="18"/>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3461D779" w14:textId="77777777" w:rsidR="00F721C6" w:rsidRPr="00A46254" w:rsidRDefault="00F721C6" w:rsidP="00F721C6">
      <w:pPr>
        <w:jc w:val="both"/>
        <w:rPr>
          <w:rFonts w:asciiTheme="minorHAnsi" w:hAnsiTheme="minorHAnsi" w:cstheme="minorHAnsi"/>
          <w:b/>
          <w:bCs/>
        </w:rPr>
      </w:pPr>
    </w:p>
    <w:p w14:paraId="43501392"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Warunki konkursu określone przez komisję konkursową </w:t>
      </w:r>
    </w:p>
    <w:p w14:paraId="3CF2D8B6" w14:textId="77777777" w:rsidR="57235C37" w:rsidRPr="00A46254" w:rsidRDefault="57235C37" w:rsidP="08E955FD">
      <w:pPr>
        <w:jc w:val="center"/>
        <w:rPr>
          <w:rFonts w:asciiTheme="minorHAnsi" w:hAnsiTheme="minorHAnsi" w:cstheme="minorBidi"/>
          <w:b/>
          <w:bCs/>
          <w:highlight w:val="yellow"/>
        </w:rPr>
      </w:pPr>
    </w:p>
    <w:p w14:paraId="0FB78278" w14:textId="77777777" w:rsidR="00383F64" w:rsidRPr="00A46254" w:rsidRDefault="00383F64" w:rsidP="08E955FD">
      <w:pPr>
        <w:jc w:val="both"/>
        <w:rPr>
          <w:rFonts w:asciiTheme="minorHAnsi" w:eastAsia="Arial" w:hAnsiTheme="minorHAnsi" w:cstheme="minorBidi"/>
          <w:b/>
          <w:bCs/>
          <w:highlight w:val="yellow"/>
        </w:rPr>
      </w:pPr>
    </w:p>
    <w:p w14:paraId="57E8D476" w14:textId="3610AE54" w:rsidR="00EF29DC" w:rsidRPr="001A29F2" w:rsidRDefault="00383F64" w:rsidP="4F6698D0">
      <w:pPr>
        <w:pStyle w:val="Akapitzlist"/>
        <w:numPr>
          <w:ilvl w:val="0"/>
          <w:numId w:val="4"/>
        </w:numPr>
        <w:jc w:val="both"/>
        <w:rPr>
          <w:rFonts w:asciiTheme="minorHAnsi" w:eastAsia="Arial" w:hAnsiTheme="minorHAnsi" w:cstheme="minorBidi"/>
          <w:b/>
          <w:bCs/>
          <w:color w:val="ED7D31" w:themeColor="accent2"/>
          <w:szCs w:val="22"/>
        </w:rPr>
      </w:pPr>
      <w:r w:rsidRPr="001A29F2">
        <w:rPr>
          <w:rFonts w:asciiTheme="minorHAnsi" w:hAnsiTheme="minorHAnsi" w:cstheme="minorBidi"/>
          <w:b/>
          <w:bCs/>
          <w:szCs w:val="22"/>
        </w:rPr>
        <w:t xml:space="preserve">Określenie kwalifikacji: </w:t>
      </w:r>
      <w:r w:rsidR="00482999" w:rsidRPr="001A29F2">
        <w:rPr>
          <w:rFonts w:asciiTheme="minorHAnsi" w:hAnsiTheme="minorHAnsi" w:cstheme="minorBidi"/>
          <w:b/>
          <w:bCs/>
          <w:szCs w:val="22"/>
        </w:rPr>
        <w:t xml:space="preserve">zgodnie z wytycznymi </w:t>
      </w:r>
      <w:proofErr w:type="spellStart"/>
      <w:r w:rsidR="00482999" w:rsidRPr="001A29F2">
        <w:rPr>
          <w:rFonts w:asciiTheme="minorHAnsi" w:hAnsiTheme="minorHAnsi" w:cstheme="minorBidi"/>
          <w:b/>
          <w:bCs/>
          <w:szCs w:val="22"/>
        </w:rPr>
        <w:t>Euraxess</w:t>
      </w:r>
      <w:proofErr w:type="spellEnd"/>
    </w:p>
    <w:p w14:paraId="1FC39945"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163FC811" w14:textId="38FC95CC" w:rsidR="00383F64" w:rsidRPr="001A29F2" w:rsidRDefault="00383F64" w:rsidP="4F6698D0">
      <w:pPr>
        <w:jc w:val="both"/>
        <w:rPr>
          <w:rFonts w:asciiTheme="minorHAnsi" w:eastAsia="Arial" w:hAnsiTheme="minorHAnsi" w:cstheme="minorBidi"/>
          <w:b/>
          <w:bCs/>
          <w:color w:val="0070C0"/>
          <w:szCs w:val="22"/>
        </w:rPr>
      </w:pPr>
      <w:r w:rsidRPr="0E276652">
        <w:rPr>
          <w:rFonts w:asciiTheme="minorHAnsi" w:eastAsia="Arial" w:hAnsiTheme="minorHAnsi" w:cstheme="minorBidi"/>
          <w:b/>
          <w:bCs/>
          <w:sz w:val="22"/>
          <w:szCs w:val="22"/>
        </w:rPr>
        <w:t xml:space="preserve"> </w:t>
      </w:r>
      <w:r w:rsidRPr="001A29F2">
        <w:rPr>
          <w:rFonts w:asciiTheme="minorHAnsi" w:eastAsia="Arial" w:hAnsiTheme="minorHAnsi" w:cstheme="minorBidi"/>
          <w:b/>
          <w:bCs/>
          <w:color w:val="0070C0"/>
          <w:szCs w:val="22"/>
        </w:rPr>
        <w:t xml:space="preserve">R 2 naukowiec ze stopniem doktora </w:t>
      </w:r>
    </w:p>
    <w:p w14:paraId="6D98A12B" w14:textId="77777777" w:rsidR="00EF29DC" w:rsidRPr="00A46254" w:rsidRDefault="00EF29DC" w:rsidP="00A46254">
      <w:pPr>
        <w:jc w:val="both"/>
        <w:rPr>
          <w:rFonts w:asciiTheme="minorHAnsi" w:eastAsia="Arial" w:hAnsiTheme="minorHAnsi" w:cstheme="minorHAnsi"/>
          <w:b/>
          <w:bCs/>
        </w:rPr>
      </w:pPr>
    </w:p>
    <w:p w14:paraId="20D7F9D0" w14:textId="4D0B7F50" w:rsidR="00275CE7" w:rsidRPr="001A29F2" w:rsidRDefault="00275CE7" w:rsidP="6D41A1A5">
      <w:pPr>
        <w:pStyle w:val="Akapitzlist"/>
        <w:numPr>
          <w:ilvl w:val="0"/>
          <w:numId w:val="4"/>
        </w:numPr>
        <w:jc w:val="both"/>
        <w:rPr>
          <w:rFonts w:asciiTheme="minorHAnsi" w:eastAsia="Arial" w:hAnsiTheme="minorHAnsi" w:cstheme="minorHAnsi"/>
          <w:b/>
          <w:bCs/>
          <w:lang w:val="en-US"/>
        </w:rPr>
      </w:pPr>
      <w:proofErr w:type="spellStart"/>
      <w:r w:rsidRPr="001A29F2">
        <w:rPr>
          <w:rFonts w:asciiTheme="minorHAnsi" w:eastAsia="Arial" w:hAnsiTheme="minorHAnsi" w:cstheme="minorHAnsi"/>
          <w:b/>
          <w:bCs/>
          <w:lang w:val="en-US"/>
        </w:rPr>
        <w:t>Opis</w:t>
      </w:r>
      <w:proofErr w:type="spellEnd"/>
      <w:r w:rsidRPr="001A29F2">
        <w:rPr>
          <w:rFonts w:asciiTheme="minorHAnsi" w:eastAsia="Arial" w:hAnsiTheme="minorHAnsi" w:cstheme="minorHAnsi"/>
          <w:b/>
          <w:bCs/>
          <w:lang w:val="en-US"/>
        </w:rPr>
        <w:t xml:space="preserve"> </w:t>
      </w:r>
      <w:proofErr w:type="spellStart"/>
      <w:r w:rsidR="00375621" w:rsidRPr="001A29F2">
        <w:rPr>
          <w:rFonts w:asciiTheme="minorHAnsi" w:eastAsia="Arial" w:hAnsiTheme="minorHAnsi" w:cstheme="minorHAnsi"/>
          <w:b/>
          <w:bCs/>
          <w:lang w:val="en-US"/>
        </w:rPr>
        <w:t>oferty</w:t>
      </w:r>
      <w:proofErr w:type="spellEnd"/>
      <w:r w:rsidR="00375621" w:rsidRPr="001A29F2">
        <w:rPr>
          <w:rFonts w:asciiTheme="minorHAnsi" w:eastAsia="Arial" w:hAnsiTheme="minorHAnsi" w:cstheme="minorHAnsi"/>
          <w:b/>
          <w:bCs/>
          <w:lang w:val="en-US"/>
        </w:rPr>
        <w:t xml:space="preserve"> </w:t>
      </w:r>
      <w:proofErr w:type="spellStart"/>
      <w:r w:rsidR="00375621" w:rsidRPr="001A29F2">
        <w:rPr>
          <w:rFonts w:asciiTheme="minorHAnsi" w:eastAsia="Arial" w:hAnsiTheme="minorHAnsi" w:cstheme="minorHAnsi"/>
          <w:b/>
          <w:bCs/>
          <w:lang w:val="en-US"/>
        </w:rPr>
        <w:t>pracy</w:t>
      </w:r>
      <w:proofErr w:type="spellEnd"/>
      <w:r w:rsidR="004D6C79" w:rsidRPr="001A29F2">
        <w:rPr>
          <w:rFonts w:asciiTheme="minorHAnsi" w:eastAsia="Arial" w:hAnsiTheme="minorHAnsi" w:cstheme="minorHAnsi"/>
          <w:b/>
          <w:bCs/>
          <w:lang w:val="en-US"/>
        </w:rPr>
        <w:t xml:space="preserve"> </w:t>
      </w:r>
    </w:p>
    <w:p w14:paraId="2946DB82" w14:textId="629D74FF" w:rsidR="00375621" w:rsidRDefault="00375621" w:rsidP="00A46254">
      <w:pPr>
        <w:jc w:val="both"/>
        <w:rPr>
          <w:rFonts w:asciiTheme="minorHAnsi" w:eastAsia="Arial" w:hAnsiTheme="minorHAnsi" w:cstheme="minorHAnsi"/>
          <w:bCs/>
          <w:color w:val="FF0000"/>
          <w:sz w:val="20"/>
          <w:szCs w:val="20"/>
        </w:rPr>
      </w:pPr>
    </w:p>
    <w:p w14:paraId="4CED3E07" w14:textId="77777777" w:rsidR="001A29F2" w:rsidRPr="001A29F2" w:rsidRDefault="001A29F2" w:rsidP="001A29F2">
      <w:pPr>
        <w:jc w:val="both"/>
        <w:rPr>
          <w:rFonts w:asciiTheme="minorHAnsi" w:hAnsiTheme="minorHAnsi" w:cstheme="minorHAnsi"/>
          <w:sz w:val="22"/>
        </w:rPr>
      </w:pPr>
      <w:r w:rsidRPr="001A29F2">
        <w:rPr>
          <w:rFonts w:asciiTheme="minorHAnsi" w:hAnsiTheme="minorHAnsi" w:cstheme="minorHAnsi"/>
          <w:sz w:val="22"/>
        </w:rPr>
        <w:t xml:space="preserve">Obecnie, istnieje bogaty, niezbadany i trudno przewidywalny zbiór zagadnień z zakresu badań podstawowych dotyczący fononiki wysokich częstotliwości (GHz) umożliwiającej równoczesne manipulowanie fononami hipersonicznymi i światłem widzialnym w syntetycznych i naturalnych materiałach periodycznych. W materiałach fononicznych kluczowa jest organizacja w skali </w:t>
      </w:r>
      <w:proofErr w:type="spellStart"/>
      <w:r w:rsidRPr="001A29F2">
        <w:rPr>
          <w:rFonts w:asciiTheme="minorHAnsi" w:hAnsiTheme="minorHAnsi" w:cstheme="minorHAnsi"/>
          <w:sz w:val="22"/>
        </w:rPr>
        <w:t>sub</w:t>
      </w:r>
      <w:proofErr w:type="spellEnd"/>
      <w:r w:rsidRPr="001A29F2">
        <w:rPr>
          <w:rFonts w:asciiTheme="minorHAnsi" w:hAnsiTheme="minorHAnsi" w:cstheme="minorHAnsi"/>
          <w:sz w:val="22"/>
        </w:rPr>
        <w:t xml:space="preserve">-mikrometrowej. Co istotne,  zdolność do takiej samoorganizacji jest wszechobecną właściwością materii miękkiej pozwalającą na wytwarzanie materiałów o rozmaitych funkcjonalnościach akustycznych, mechanicznych, cieplnych i optycznych. Kontrola propagacji fononów (dyspersja, czas życia) jest nierozerwalnie związana z przepływem fal mechanicznych, wytrzymałością mechaniczną oraz transportem ciepła w materiałach kompozytowych. Obecnie,  w tej krzepnącej dziedzinie fononiki GHz podnoszonych jest wiele istotnych pytań wymagających nowego podejścia koncepcyjnego i technologicznego. Jednoskładnikowe materiały hybrydowe, których przykładem są nanocząstki wykonane z nieorganicznego rdzenia otoczonego szczotką polimerową (GNP), stanowią potężną platformę do wytwarzania samoorganizujących się materiałów dwu- oraz trójwymiarowych. Łatwe wytwarzanie przestrajalnych struktur GNP z kontrolowanymi interfejsami (rdzeń-polimer i polimer-polimer) umożliwia inżynierię fononową przy długich i krótkich długościach fal akustycznych. </w:t>
      </w:r>
    </w:p>
    <w:p w14:paraId="447163B1" w14:textId="77777777" w:rsidR="001A29F2" w:rsidRPr="001A29F2" w:rsidRDefault="001A29F2" w:rsidP="001A29F2">
      <w:pPr>
        <w:jc w:val="both"/>
        <w:rPr>
          <w:rFonts w:asciiTheme="minorHAnsi" w:hAnsiTheme="minorHAnsi" w:cstheme="minorHAnsi"/>
          <w:sz w:val="22"/>
        </w:rPr>
      </w:pPr>
      <w:r w:rsidRPr="001A29F2">
        <w:rPr>
          <w:rFonts w:asciiTheme="minorHAnsi" w:hAnsiTheme="minorHAnsi" w:cstheme="minorHAnsi"/>
          <w:sz w:val="22"/>
        </w:rPr>
        <w:t xml:space="preserve">W tym projekcie zamierzamy zbadać, w jaki sposób można dostroić elastyczność, efekty </w:t>
      </w:r>
      <w:proofErr w:type="spellStart"/>
      <w:r w:rsidRPr="001A29F2">
        <w:rPr>
          <w:rFonts w:asciiTheme="minorHAnsi" w:hAnsiTheme="minorHAnsi" w:cstheme="minorHAnsi"/>
          <w:sz w:val="22"/>
        </w:rPr>
        <w:t>fototermiczne</w:t>
      </w:r>
      <w:proofErr w:type="spellEnd"/>
      <w:r w:rsidRPr="001A29F2">
        <w:rPr>
          <w:rFonts w:asciiTheme="minorHAnsi" w:hAnsiTheme="minorHAnsi" w:cstheme="minorHAnsi"/>
          <w:sz w:val="22"/>
        </w:rPr>
        <w:t xml:space="preserve"> i hipersoniczne pasma wzbronione za pomocą nanocząstek typu rdzeń-szczotka polimerowa (GNP). Ambicją projektu jest odkrycie nowych właściwości metamateriałów wykonanych z GNP przy zastosowaniu wysokiego ciśnienia gazów w fazie </w:t>
      </w:r>
      <w:proofErr w:type="spellStart"/>
      <w:r w:rsidRPr="001A29F2">
        <w:rPr>
          <w:rFonts w:asciiTheme="minorHAnsi" w:hAnsiTheme="minorHAnsi" w:cstheme="minorHAnsi"/>
          <w:sz w:val="22"/>
        </w:rPr>
        <w:t>superkrytycznej</w:t>
      </w:r>
      <w:proofErr w:type="spellEnd"/>
      <w:r w:rsidRPr="001A29F2">
        <w:rPr>
          <w:rFonts w:asciiTheme="minorHAnsi" w:hAnsiTheme="minorHAnsi" w:cstheme="minorHAnsi"/>
          <w:sz w:val="22"/>
        </w:rPr>
        <w:t xml:space="preserve">. </w:t>
      </w:r>
    </w:p>
    <w:p w14:paraId="168A686C" w14:textId="6DE872A6" w:rsidR="001A29F2" w:rsidRDefault="001A29F2" w:rsidP="001A29F2">
      <w:pPr>
        <w:jc w:val="both"/>
        <w:rPr>
          <w:rFonts w:asciiTheme="minorHAnsi" w:hAnsiTheme="minorHAnsi" w:cstheme="minorHAnsi"/>
          <w:sz w:val="22"/>
        </w:rPr>
      </w:pPr>
      <w:r w:rsidRPr="001A29F2">
        <w:rPr>
          <w:rFonts w:asciiTheme="minorHAnsi" w:hAnsiTheme="minorHAnsi" w:cstheme="minorHAnsi"/>
          <w:sz w:val="22"/>
        </w:rPr>
        <w:lastRenderedPageBreak/>
        <w:t xml:space="preserve">Aby urzeczywistnić tę wizję, w ścisłej międzynarodowej i interdyscyplinarnej współpracy pięciu grup badawczych z Polski, Niemiec, Grecji, Hiszpanii i Stanów Zjednoczonych, zastosujemy najnowocześniejszą syntezę nanocząstek typu GNP z wykorzystaniem unikalnych narzędzi eksperymentalnych. </w:t>
      </w:r>
    </w:p>
    <w:p w14:paraId="09834E1B" w14:textId="77777777" w:rsidR="001A29F2" w:rsidRDefault="001A29F2" w:rsidP="001A29F2">
      <w:pPr>
        <w:jc w:val="both"/>
        <w:rPr>
          <w:rFonts w:asciiTheme="minorHAnsi" w:hAnsiTheme="minorHAnsi" w:cstheme="minorHAnsi"/>
          <w:sz w:val="22"/>
        </w:rPr>
      </w:pPr>
    </w:p>
    <w:p w14:paraId="4D0A4C46" w14:textId="17623BD1" w:rsidR="001A29F2" w:rsidRPr="001A29F2" w:rsidRDefault="001A29F2" w:rsidP="001A29F2">
      <w:pPr>
        <w:jc w:val="both"/>
        <w:rPr>
          <w:rFonts w:asciiTheme="minorHAnsi" w:hAnsiTheme="minorHAnsi" w:cstheme="minorHAnsi"/>
          <w:b/>
          <w:color w:val="0070C0"/>
          <w:sz w:val="22"/>
        </w:rPr>
      </w:pPr>
      <w:r w:rsidRPr="001A29F2">
        <w:rPr>
          <w:rFonts w:asciiTheme="minorHAnsi" w:hAnsiTheme="minorHAnsi" w:cstheme="minorHAnsi"/>
          <w:b/>
          <w:color w:val="0070C0"/>
          <w:sz w:val="22"/>
        </w:rPr>
        <w:t xml:space="preserve">Zweryfikujemy </w:t>
      </w:r>
      <w:proofErr w:type="spellStart"/>
      <w:r w:rsidRPr="001A29F2">
        <w:rPr>
          <w:rFonts w:asciiTheme="minorHAnsi" w:hAnsiTheme="minorHAnsi" w:cstheme="minorHAnsi"/>
          <w:b/>
          <w:color w:val="0070C0"/>
          <w:sz w:val="22"/>
        </w:rPr>
        <w:t>nastepujące</w:t>
      </w:r>
      <w:proofErr w:type="spellEnd"/>
      <w:r w:rsidRPr="001A29F2">
        <w:rPr>
          <w:rFonts w:asciiTheme="minorHAnsi" w:hAnsiTheme="minorHAnsi" w:cstheme="minorHAnsi"/>
          <w:b/>
          <w:color w:val="0070C0"/>
          <w:sz w:val="22"/>
        </w:rPr>
        <w:t xml:space="preserve"> hipotezy badawcze: (i) Mechanika wysokich częstotliwości powinna odbiegać od zachowania na poziomie makroskopowym w zależności od konformacji szczotki polimerowej oraz jej upakowania w GNP. (ii) Hiperdźwiękowe pasmo wzbronione powinno wykazywać złożoną zależność od gęstości szczotki polimerowej oraz wielkości cząstek typu GNP. (iii) GNP pozwalają na wzmocnienie wąskopasmowej absorpcji światła widzialnego oraz modulację przewodności cieplnej dalece różnych od tych, które są znane dla materiałów makroskopowych będących składnikami GNP.</w:t>
      </w:r>
    </w:p>
    <w:p w14:paraId="2E9D91A0" w14:textId="77777777" w:rsidR="001A29F2" w:rsidRPr="001A29F2" w:rsidRDefault="001A29F2" w:rsidP="001A29F2">
      <w:pPr>
        <w:jc w:val="both"/>
        <w:rPr>
          <w:rFonts w:asciiTheme="minorHAnsi" w:hAnsiTheme="minorHAnsi" w:cstheme="minorHAnsi"/>
          <w:sz w:val="22"/>
        </w:rPr>
      </w:pPr>
    </w:p>
    <w:p w14:paraId="1F1D0481" w14:textId="7A2926D1" w:rsidR="001A29F2" w:rsidRDefault="001A29F2" w:rsidP="001A29F2">
      <w:pPr>
        <w:jc w:val="both"/>
        <w:rPr>
          <w:rFonts w:asciiTheme="minorHAnsi" w:hAnsiTheme="minorHAnsi" w:cstheme="minorHAnsi"/>
          <w:sz w:val="22"/>
        </w:rPr>
      </w:pPr>
      <w:r w:rsidRPr="001A29F2">
        <w:rPr>
          <w:rFonts w:asciiTheme="minorHAnsi" w:hAnsiTheme="minorHAnsi" w:cstheme="minorHAnsi"/>
          <w:sz w:val="22"/>
        </w:rPr>
        <w:t xml:space="preserve">Wyniki badań wpłyną na wytworzenie nowej wiedzy z zakresu fizyki i inżynierii materiałowej stawiając czoła wyzwaniom potencjalnym możliwościom zastosowania metamateriałów zbudowanych z GNP. W szczególności spodziewanym efektem będą: (1) Wytrzymałe materiały nanostrukturalne o niskiej gęstości mające ogromne znaczenie dla szerokiego zakresu zastosowań obejmujących mikroelektronikę, fotonikę, </w:t>
      </w:r>
      <w:proofErr w:type="spellStart"/>
      <w:r w:rsidRPr="001A29F2">
        <w:rPr>
          <w:rFonts w:asciiTheme="minorHAnsi" w:hAnsiTheme="minorHAnsi" w:cstheme="minorHAnsi"/>
          <w:sz w:val="22"/>
        </w:rPr>
        <w:t>nano</w:t>
      </w:r>
      <w:proofErr w:type="spellEnd"/>
      <w:r w:rsidRPr="001A29F2">
        <w:rPr>
          <w:rFonts w:asciiTheme="minorHAnsi" w:hAnsiTheme="minorHAnsi" w:cstheme="minorHAnsi"/>
          <w:sz w:val="22"/>
        </w:rPr>
        <w:t xml:space="preserve">- i mikro-systemy elektromechaniczne, obrazowanie biomedyczne, przetwarzanie sygnału GHz w technologiach 5G i 6G. (2) Szczegółowe zrozumienie propagacji fononów w miękkich nanostrukturach jako warunek wstępny do zrozumienia zarządzania ciepłem i oddziaływania foton-fonon. (3) Transfer </w:t>
      </w:r>
      <w:r w:rsidRPr="001A29F2">
        <w:rPr>
          <w:rFonts w:asciiTheme="minorHAnsi" w:hAnsiTheme="minorHAnsi" w:cstheme="minorHAnsi"/>
          <w:i/>
          <w:sz w:val="22"/>
        </w:rPr>
        <w:t>know-how</w:t>
      </w:r>
      <w:r w:rsidRPr="001A29F2">
        <w:rPr>
          <w:rFonts w:asciiTheme="minorHAnsi" w:hAnsiTheme="minorHAnsi" w:cstheme="minorHAnsi"/>
          <w:sz w:val="22"/>
        </w:rPr>
        <w:t xml:space="preserve"> pomiędzy grupami badawczymi, ze szczególną rolą młodych naukowców.</w:t>
      </w:r>
    </w:p>
    <w:p w14:paraId="17C30695" w14:textId="2FE02FE9" w:rsidR="001A29F2" w:rsidRDefault="001A29F2" w:rsidP="001A29F2">
      <w:pPr>
        <w:jc w:val="both"/>
        <w:rPr>
          <w:rFonts w:asciiTheme="minorHAnsi" w:hAnsiTheme="minorHAnsi" w:cstheme="minorHAnsi"/>
          <w:sz w:val="22"/>
        </w:rPr>
      </w:pPr>
    </w:p>
    <w:p w14:paraId="3D2FA2E2" w14:textId="77777777" w:rsidR="001A29F2" w:rsidRPr="001A29F2" w:rsidRDefault="001A29F2" w:rsidP="001A29F2">
      <w:pPr>
        <w:jc w:val="both"/>
        <w:rPr>
          <w:rFonts w:asciiTheme="minorHAnsi" w:hAnsiTheme="minorHAnsi" w:cstheme="minorHAnsi"/>
          <w:b/>
          <w:bCs/>
          <w:color w:val="0070C0"/>
          <w:sz w:val="22"/>
          <w:szCs w:val="22"/>
        </w:rPr>
      </w:pPr>
      <w:r w:rsidRPr="001A29F2">
        <w:rPr>
          <w:rFonts w:asciiTheme="minorHAnsi" w:hAnsiTheme="minorHAnsi" w:cstheme="minorHAnsi"/>
          <w:b/>
          <w:bCs/>
          <w:color w:val="0070C0"/>
          <w:sz w:val="22"/>
          <w:szCs w:val="22"/>
        </w:rPr>
        <w:t>Do zadań stażysty podoktorskiego będzie należało:</w:t>
      </w:r>
    </w:p>
    <w:p w14:paraId="67889037" w14:textId="77777777" w:rsidR="001A29F2" w:rsidRPr="00684800" w:rsidRDefault="001A29F2" w:rsidP="001A29F2">
      <w:pPr>
        <w:jc w:val="both"/>
        <w:rPr>
          <w:rFonts w:asciiTheme="minorHAnsi" w:hAnsiTheme="minorHAnsi" w:cstheme="minorHAnsi"/>
          <w:bCs/>
          <w:sz w:val="22"/>
          <w:szCs w:val="22"/>
        </w:rPr>
      </w:pPr>
    </w:p>
    <w:p w14:paraId="7D117F32" w14:textId="36F31E50" w:rsidR="001A29F2" w:rsidRPr="00684800" w:rsidRDefault="001A29F2" w:rsidP="001A29F2">
      <w:pPr>
        <w:pStyle w:val="Akapitzlist"/>
        <w:numPr>
          <w:ilvl w:val="0"/>
          <w:numId w:val="32"/>
        </w:numPr>
        <w:jc w:val="both"/>
        <w:rPr>
          <w:rFonts w:asciiTheme="minorHAnsi" w:hAnsiTheme="minorHAnsi" w:cstheme="minorHAnsi"/>
          <w:bCs/>
          <w:sz w:val="22"/>
          <w:szCs w:val="22"/>
        </w:rPr>
      </w:pPr>
      <w:r w:rsidRPr="00684800">
        <w:rPr>
          <w:rFonts w:asciiTheme="minorHAnsi" w:hAnsiTheme="minorHAnsi" w:cstheme="minorHAnsi"/>
          <w:bCs/>
          <w:sz w:val="22"/>
          <w:szCs w:val="22"/>
        </w:rPr>
        <w:t xml:space="preserve">Adaptacja układu doświadczalnego do eksperymentów z rozpraszaniem światła Brillouina (BLS) przy </w:t>
      </w:r>
      <w:r>
        <w:rPr>
          <w:rFonts w:asciiTheme="minorHAnsi" w:hAnsiTheme="minorHAnsi" w:cstheme="minorHAnsi"/>
          <w:bCs/>
          <w:sz w:val="22"/>
          <w:szCs w:val="22"/>
        </w:rPr>
        <w:t>wysokim ciśnieniu.</w:t>
      </w:r>
    </w:p>
    <w:p w14:paraId="23498C9D" w14:textId="77777777" w:rsidR="001A29F2" w:rsidRPr="00684800" w:rsidRDefault="001A29F2" w:rsidP="001A29F2">
      <w:pPr>
        <w:pStyle w:val="Akapitzlist"/>
        <w:numPr>
          <w:ilvl w:val="0"/>
          <w:numId w:val="32"/>
        </w:numPr>
        <w:jc w:val="both"/>
        <w:rPr>
          <w:rFonts w:asciiTheme="minorHAnsi" w:hAnsiTheme="minorHAnsi" w:cstheme="minorHAnsi"/>
          <w:bCs/>
          <w:sz w:val="22"/>
          <w:szCs w:val="22"/>
        </w:rPr>
      </w:pPr>
      <w:r w:rsidRPr="00684800">
        <w:rPr>
          <w:rFonts w:asciiTheme="minorHAnsi" w:hAnsiTheme="minorHAnsi" w:cstheme="minorHAnsi"/>
          <w:bCs/>
          <w:sz w:val="22"/>
          <w:szCs w:val="22"/>
        </w:rPr>
        <w:t>Przygotowanie próbek i transfer na prefabrykowane podłoża.</w:t>
      </w:r>
    </w:p>
    <w:p w14:paraId="4FBDD1B5" w14:textId="77777777" w:rsidR="001A29F2" w:rsidRPr="00684800" w:rsidRDefault="001A29F2" w:rsidP="001A29F2">
      <w:pPr>
        <w:pStyle w:val="Akapitzlist"/>
        <w:numPr>
          <w:ilvl w:val="0"/>
          <w:numId w:val="32"/>
        </w:numPr>
        <w:jc w:val="both"/>
        <w:rPr>
          <w:rFonts w:asciiTheme="minorHAnsi" w:hAnsiTheme="minorHAnsi" w:cstheme="minorHAnsi"/>
          <w:bCs/>
          <w:sz w:val="22"/>
          <w:szCs w:val="22"/>
        </w:rPr>
      </w:pPr>
      <w:r w:rsidRPr="00684800">
        <w:rPr>
          <w:rFonts w:asciiTheme="minorHAnsi" w:hAnsiTheme="minorHAnsi" w:cstheme="minorHAnsi"/>
          <w:bCs/>
          <w:sz w:val="22"/>
          <w:szCs w:val="22"/>
        </w:rPr>
        <w:t>Ocena właściwości sprężystych próbek metodą BLS w różnych warunkach zewnętrznych.</w:t>
      </w:r>
    </w:p>
    <w:p w14:paraId="14AD75A3" w14:textId="77777777" w:rsidR="001A29F2" w:rsidRDefault="001A29F2" w:rsidP="001A29F2">
      <w:pPr>
        <w:pStyle w:val="Akapitzlist"/>
        <w:numPr>
          <w:ilvl w:val="0"/>
          <w:numId w:val="32"/>
        </w:numPr>
        <w:jc w:val="both"/>
        <w:rPr>
          <w:rFonts w:asciiTheme="minorHAnsi" w:hAnsiTheme="minorHAnsi" w:cstheme="minorHAnsi"/>
          <w:bCs/>
          <w:sz w:val="22"/>
          <w:szCs w:val="22"/>
        </w:rPr>
      </w:pPr>
      <w:r w:rsidRPr="00684800">
        <w:rPr>
          <w:rFonts w:asciiTheme="minorHAnsi" w:hAnsiTheme="minorHAnsi" w:cstheme="minorHAnsi"/>
          <w:bCs/>
          <w:sz w:val="22"/>
          <w:szCs w:val="22"/>
        </w:rPr>
        <w:t>Bieżąca sprawozdawczość, pisanie publikacji i raportów, publiczne rozpowszechnianie wyników.</w:t>
      </w:r>
    </w:p>
    <w:p w14:paraId="5D86AAAE" w14:textId="2F4DF5B0" w:rsidR="001A29F2" w:rsidRPr="00684800" w:rsidRDefault="001A29F2" w:rsidP="001A29F2">
      <w:pPr>
        <w:pStyle w:val="Akapitzlist"/>
        <w:numPr>
          <w:ilvl w:val="0"/>
          <w:numId w:val="32"/>
        </w:numPr>
        <w:jc w:val="both"/>
        <w:rPr>
          <w:rFonts w:asciiTheme="minorHAnsi" w:hAnsiTheme="minorHAnsi" w:cstheme="minorHAnsi"/>
          <w:bCs/>
          <w:sz w:val="22"/>
          <w:szCs w:val="22"/>
        </w:rPr>
      </w:pPr>
      <w:r>
        <w:rPr>
          <w:rFonts w:asciiTheme="minorHAnsi" w:hAnsiTheme="minorHAnsi" w:cstheme="minorHAnsi"/>
          <w:bCs/>
          <w:sz w:val="22"/>
          <w:szCs w:val="22"/>
        </w:rPr>
        <w:t>Współpraca z partnerami projektu, zagraniczne staże badawcze</w:t>
      </w:r>
      <w:r>
        <w:rPr>
          <w:rFonts w:asciiTheme="minorHAnsi" w:hAnsiTheme="minorHAnsi" w:cstheme="minorHAnsi"/>
          <w:bCs/>
          <w:sz w:val="22"/>
          <w:szCs w:val="22"/>
        </w:rPr>
        <w:t xml:space="preserve"> (Niemcy, Hiszpania)</w:t>
      </w:r>
      <w:r>
        <w:rPr>
          <w:rFonts w:asciiTheme="minorHAnsi" w:hAnsiTheme="minorHAnsi" w:cstheme="minorHAnsi"/>
          <w:bCs/>
          <w:sz w:val="22"/>
          <w:szCs w:val="22"/>
        </w:rPr>
        <w:t>.</w:t>
      </w:r>
    </w:p>
    <w:p w14:paraId="469AD6CF" w14:textId="77777777" w:rsidR="001A29F2" w:rsidRPr="001A29F2" w:rsidRDefault="001A29F2" w:rsidP="001A29F2">
      <w:pPr>
        <w:jc w:val="both"/>
        <w:rPr>
          <w:rFonts w:asciiTheme="minorHAnsi" w:hAnsiTheme="minorHAnsi" w:cstheme="minorHAnsi"/>
          <w:sz w:val="22"/>
        </w:rPr>
      </w:pPr>
    </w:p>
    <w:p w14:paraId="4D9E5585" w14:textId="41298AB0" w:rsidR="001A29F2" w:rsidRDefault="001A29F2" w:rsidP="00A46254">
      <w:pPr>
        <w:jc w:val="both"/>
        <w:rPr>
          <w:rFonts w:asciiTheme="minorHAnsi" w:hAnsiTheme="minorHAnsi" w:cstheme="minorHAnsi"/>
          <w:b/>
          <w:bCs/>
        </w:rPr>
      </w:pPr>
    </w:p>
    <w:p w14:paraId="141C3C73" w14:textId="4E43A4F5" w:rsidR="001A29F2" w:rsidRPr="00EF29DC" w:rsidRDefault="001A29F2" w:rsidP="00A46254">
      <w:pPr>
        <w:jc w:val="both"/>
        <w:rPr>
          <w:rFonts w:asciiTheme="minorHAnsi" w:hAnsiTheme="minorHAnsi" w:cstheme="minorHAnsi"/>
          <w:b/>
          <w:bCs/>
        </w:rPr>
      </w:pPr>
    </w:p>
    <w:p w14:paraId="0A5E98CA" w14:textId="77777777" w:rsidR="0F42CE69" w:rsidRPr="001A29F2" w:rsidRDefault="0F42CE69" w:rsidP="6D41A1A5">
      <w:pPr>
        <w:pStyle w:val="Akapitzlist"/>
        <w:numPr>
          <w:ilvl w:val="0"/>
          <w:numId w:val="4"/>
        </w:numPr>
        <w:jc w:val="both"/>
        <w:rPr>
          <w:rFonts w:asciiTheme="minorHAnsi" w:eastAsia="Arial" w:hAnsiTheme="minorHAnsi" w:cstheme="minorHAnsi"/>
          <w:b/>
          <w:bCs/>
          <w:lang w:val="en-US"/>
        </w:rPr>
      </w:pPr>
      <w:proofErr w:type="spellStart"/>
      <w:r w:rsidRPr="001A29F2">
        <w:rPr>
          <w:rFonts w:asciiTheme="minorHAnsi" w:hAnsiTheme="minorHAnsi" w:cstheme="minorHAnsi"/>
          <w:b/>
          <w:bCs/>
          <w:lang w:val="en-US"/>
        </w:rPr>
        <w:t>Wymagania</w:t>
      </w:r>
      <w:proofErr w:type="spellEnd"/>
      <w:r w:rsidR="00275CE7" w:rsidRPr="001A29F2">
        <w:rPr>
          <w:rFonts w:asciiTheme="minorHAnsi" w:hAnsiTheme="minorHAnsi" w:cstheme="minorHAnsi"/>
          <w:b/>
          <w:bCs/>
          <w:lang w:val="en-US"/>
        </w:rPr>
        <w:t xml:space="preserve"> </w:t>
      </w:r>
      <w:proofErr w:type="spellStart"/>
      <w:r w:rsidR="00275CE7" w:rsidRPr="001A29F2">
        <w:rPr>
          <w:rFonts w:asciiTheme="minorHAnsi" w:hAnsiTheme="minorHAnsi" w:cstheme="minorHAnsi"/>
          <w:b/>
          <w:bCs/>
          <w:lang w:val="en-US"/>
        </w:rPr>
        <w:t>i</w:t>
      </w:r>
      <w:proofErr w:type="spellEnd"/>
      <w:r w:rsidR="00275CE7" w:rsidRPr="001A29F2">
        <w:rPr>
          <w:rFonts w:asciiTheme="minorHAnsi" w:hAnsiTheme="minorHAnsi" w:cstheme="minorHAnsi"/>
          <w:b/>
          <w:bCs/>
          <w:lang w:val="en-US"/>
        </w:rPr>
        <w:t xml:space="preserve"> </w:t>
      </w:r>
      <w:proofErr w:type="spellStart"/>
      <w:r w:rsidR="00275CE7" w:rsidRPr="001A29F2">
        <w:rPr>
          <w:rFonts w:asciiTheme="minorHAnsi" w:hAnsiTheme="minorHAnsi" w:cstheme="minorHAnsi"/>
          <w:b/>
          <w:bCs/>
          <w:lang w:val="en-US"/>
        </w:rPr>
        <w:t>kwalifikacje</w:t>
      </w:r>
      <w:proofErr w:type="spellEnd"/>
      <w:r w:rsidR="004D6C79" w:rsidRPr="001A29F2">
        <w:rPr>
          <w:rFonts w:asciiTheme="minorHAnsi" w:hAnsiTheme="minorHAnsi" w:cstheme="minorHAnsi"/>
          <w:b/>
          <w:bCs/>
          <w:lang w:val="en-US"/>
        </w:rPr>
        <w:t xml:space="preserve"> (</w:t>
      </w:r>
      <w:proofErr w:type="spellStart"/>
      <w:r w:rsidR="004D6C79" w:rsidRPr="001A29F2">
        <w:rPr>
          <w:rFonts w:asciiTheme="minorHAnsi" w:hAnsiTheme="minorHAnsi" w:cstheme="minorHAnsi"/>
          <w:b/>
          <w:bCs/>
          <w:lang w:val="en-US"/>
        </w:rPr>
        <w:t>requirments</w:t>
      </w:r>
      <w:proofErr w:type="spellEnd"/>
      <w:r w:rsidR="004D6C79" w:rsidRPr="001A29F2">
        <w:rPr>
          <w:rFonts w:asciiTheme="minorHAnsi" w:hAnsiTheme="minorHAnsi" w:cstheme="minorHAnsi"/>
          <w:b/>
          <w:bCs/>
          <w:lang w:val="en-US"/>
        </w:rPr>
        <w:t xml:space="preserve"> and qualifications)</w:t>
      </w:r>
    </w:p>
    <w:p w14:paraId="5997CC1D" w14:textId="77777777" w:rsidR="00B27485" w:rsidRPr="001A29F2" w:rsidRDefault="00B27485" w:rsidP="00B27485">
      <w:pPr>
        <w:jc w:val="both"/>
        <w:rPr>
          <w:rFonts w:asciiTheme="minorHAnsi" w:hAnsiTheme="minorHAnsi" w:cstheme="minorHAnsi"/>
          <w:lang w:val="en-US"/>
        </w:rPr>
      </w:pPr>
    </w:p>
    <w:p w14:paraId="70EA29B7" w14:textId="07AA1C00" w:rsidR="00B27485" w:rsidRPr="00A46254" w:rsidRDefault="008F5587" w:rsidP="0E276652">
      <w:pPr>
        <w:rPr>
          <w:rFonts w:asciiTheme="minorHAnsi" w:eastAsia="Arial" w:hAnsiTheme="minorHAnsi" w:cstheme="minorBidi"/>
        </w:rPr>
      </w:pPr>
      <w:r w:rsidRPr="2374642E">
        <w:rPr>
          <w:rFonts w:asciiTheme="minorHAnsi" w:hAnsiTheme="minorHAnsi" w:cstheme="minorBidi"/>
        </w:rPr>
        <w:t xml:space="preserve">Do konkursu mogą przystąpić osoby, spełniające wymogi określone w </w:t>
      </w:r>
      <w:r w:rsidR="00482999" w:rsidRPr="2374642E">
        <w:rPr>
          <w:rFonts w:asciiTheme="minorHAnsi" w:hAnsiTheme="minorHAnsi" w:cstheme="minorBidi"/>
        </w:rPr>
        <w:t xml:space="preserve">art. 113 ustawy </w:t>
      </w:r>
      <w:r w:rsidRPr="2374642E">
        <w:rPr>
          <w:rFonts w:asciiTheme="minorHAnsi" w:hAnsiTheme="minorHAnsi" w:cstheme="minorBidi"/>
        </w:rPr>
        <w:t xml:space="preserve">z dnia </w:t>
      </w:r>
      <w:r>
        <w:br/>
      </w:r>
      <w:r w:rsidRPr="2374642E">
        <w:rPr>
          <w:rFonts w:asciiTheme="minorHAnsi" w:hAnsiTheme="minorHAnsi" w:cstheme="minorBidi"/>
        </w:rPr>
        <w:t>20 lipca 2018 roku Prawo o szkolnictwie wyższym i nauce (</w:t>
      </w:r>
      <w:r w:rsidR="00E17903" w:rsidRPr="2374642E">
        <w:rPr>
          <w:rStyle w:val="normaltextrun"/>
          <w:rFonts w:asciiTheme="minorHAnsi" w:hAnsiTheme="minorHAnsi" w:cstheme="minorBidi"/>
        </w:rPr>
        <w:t>Dz.U. z 202</w:t>
      </w:r>
      <w:r w:rsidR="1D1E8F27" w:rsidRPr="2374642E">
        <w:rPr>
          <w:rStyle w:val="normaltextrun"/>
          <w:rFonts w:asciiTheme="minorHAnsi" w:hAnsiTheme="minorHAnsi" w:cstheme="minorBidi"/>
        </w:rPr>
        <w:t>3</w:t>
      </w:r>
      <w:r w:rsidR="00E17903" w:rsidRPr="2374642E">
        <w:rPr>
          <w:rStyle w:val="normaltextrun"/>
          <w:rFonts w:asciiTheme="minorHAnsi" w:hAnsiTheme="minorHAnsi" w:cstheme="minorBidi"/>
        </w:rPr>
        <w:t xml:space="preserve"> r. poz. </w:t>
      </w:r>
      <w:r w:rsidR="033D7FDB" w:rsidRPr="2374642E">
        <w:rPr>
          <w:rStyle w:val="normaltextrun"/>
          <w:rFonts w:asciiTheme="minorHAnsi" w:hAnsiTheme="minorHAnsi" w:cstheme="minorBidi"/>
        </w:rPr>
        <w:t xml:space="preserve">742 </w:t>
      </w:r>
      <w:proofErr w:type="spellStart"/>
      <w:r w:rsidR="033D7FDB" w:rsidRPr="2374642E">
        <w:rPr>
          <w:rStyle w:val="normaltextrun"/>
          <w:rFonts w:asciiTheme="minorHAnsi" w:hAnsiTheme="minorHAnsi" w:cstheme="minorBidi"/>
        </w:rPr>
        <w:t>t.j</w:t>
      </w:r>
      <w:proofErr w:type="spellEnd"/>
      <w:r w:rsidR="033D7FDB" w:rsidRPr="2374642E">
        <w:rPr>
          <w:rStyle w:val="normaltextrun"/>
          <w:rFonts w:asciiTheme="minorHAnsi" w:hAnsiTheme="minorHAnsi" w:cstheme="minorBidi"/>
        </w:rPr>
        <w:t>.</w:t>
      </w:r>
      <w:r w:rsidRPr="2374642E">
        <w:rPr>
          <w:rFonts w:asciiTheme="minorHAnsi" w:hAnsiTheme="minorHAnsi" w:cstheme="minorBidi"/>
        </w:rPr>
        <w:t xml:space="preserve">) oraz </w:t>
      </w:r>
      <w:r w:rsidR="00482999" w:rsidRPr="2374642E">
        <w:rPr>
          <w:rFonts w:asciiTheme="minorHAnsi" w:hAnsiTheme="minorHAnsi" w:cstheme="minorBidi"/>
        </w:rPr>
        <w:t>spełniające następujące wymagania</w:t>
      </w:r>
      <w:r w:rsidR="00B27485" w:rsidRPr="2374642E">
        <w:rPr>
          <w:rFonts w:asciiTheme="minorHAnsi" w:hAnsiTheme="minorHAnsi" w:cstheme="minorBidi"/>
        </w:rPr>
        <w:t>:</w:t>
      </w:r>
    </w:p>
    <w:p w14:paraId="110FFD37" w14:textId="77777777" w:rsidR="00B27485" w:rsidRPr="00A46254" w:rsidRDefault="00B27485" w:rsidP="00145B2F">
      <w:pPr>
        <w:jc w:val="both"/>
        <w:rPr>
          <w:rFonts w:asciiTheme="minorHAnsi" w:hAnsiTheme="minorHAnsi" w:cstheme="minorHAnsi"/>
        </w:rPr>
      </w:pPr>
    </w:p>
    <w:p w14:paraId="3FAD1770" w14:textId="7A98D0B7" w:rsidR="001A29F2" w:rsidRPr="00684800" w:rsidRDefault="001A29F2" w:rsidP="001A29F2">
      <w:pPr>
        <w:pStyle w:val="Akapitzlist"/>
        <w:numPr>
          <w:ilvl w:val="0"/>
          <w:numId w:val="3"/>
        </w:numPr>
        <w:jc w:val="both"/>
        <w:rPr>
          <w:rFonts w:asciiTheme="minorHAnsi" w:eastAsia="Arial" w:hAnsiTheme="minorHAnsi" w:cstheme="minorHAnsi"/>
          <w:sz w:val="22"/>
          <w:szCs w:val="22"/>
        </w:rPr>
      </w:pPr>
      <w:r w:rsidRPr="00684800">
        <w:rPr>
          <w:rFonts w:asciiTheme="minorHAnsi" w:hAnsiTheme="minorHAnsi" w:cstheme="minorHAnsi"/>
          <w:sz w:val="22"/>
          <w:szCs w:val="22"/>
        </w:rPr>
        <w:t>Stopień doktora nauk fizycznych</w:t>
      </w:r>
      <w:r>
        <w:rPr>
          <w:rFonts w:asciiTheme="minorHAnsi" w:hAnsiTheme="minorHAnsi" w:cstheme="minorHAnsi"/>
          <w:sz w:val="22"/>
          <w:szCs w:val="22"/>
        </w:rPr>
        <w:t>/inżynieria materiałowa</w:t>
      </w:r>
      <w:r w:rsidRPr="00684800">
        <w:rPr>
          <w:rFonts w:asciiTheme="minorHAnsi" w:hAnsiTheme="minorHAnsi" w:cstheme="minorHAnsi"/>
          <w:sz w:val="22"/>
          <w:szCs w:val="22"/>
        </w:rPr>
        <w:t>.</w:t>
      </w:r>
    </w:p>
    <w:p w14:paraId="6E68F189" w14:textId="0C90AA8F" w:rsidR="001A29F2" w:rsidRPr="00684800" w:rsidRDefault="001A29F2" w:rsidP="001A29F2">
      <w:pPr>
        <w:pStyle w:val="Akapitzlist"/>
        <w:numPr>
          <w:ilvl w:val="0"/>
          <w:numId w:val="3"/>
        </w:numPr>
        <w:rPr>
          <w:rFonts w:asciiTheme="minorHAnsi" w:hAnsiTheme="minorHAnsi" w:cstheme="minorHAnsi"/>
          <w:sz w:val="22"/>
          <w:szCs w:val="22"/>
        </w:rPr>
      </w:pPr>
      <w:r w:rsidRPr="00684800">
        <w:rPr>
          <w:rFonts w:asciiTheme="minorHAnsi" w:hAnsiTheme="minorHAnsi" w:cstheme="minorHAnsi"/>
          <w:sz w:val="22"/>
          <w:szCs w:val="22"/>
        </w:rPr>
        <w:t xml:space="preserve">Spełnione wymagania formalne odnośnie daty uzyskania stopnia doktora zgodnie z regulaminem NCN </w:t>
      </w:r>
      <w:hyperlink r:id="rId12" w:history="1">
        <w:r w:rsidRPr="00684800">
          <w:rPr>
            <w:rStyle w:val="Hipercze"/>
            <w:rFonts w:asciiTheme="minorHAnsi" w:hAnsiTheme="minorHAnsi" w:cstheme="minorHAnsi"/>
            <w:sz w:val="22"/>
            <w:szCs w:val="22"/>
          </w:rPr>
          <w:t>https://www.ncn.gov.pl/sites/default/files/pliki/uchwaly-rady/2021/uchwala81_2021-zal1.pdf</w:t>
        </w:r>
      </w:hyperlink>
      <w:r w:rsidRPr="00684800">
        <w:rPr>
          <w:rFonts w:asciiTheme="minorHAnsi" w:hAnsiTheme="minorHAnsi" w:cstheme="minorHAnsi"/>
          <w:sz w:val="22"/>
          <w:szCs w:val="22"/>
        </w:rPr>
        <w:t xml:space="preserve">. </w:t>
      </w:r>
    </w:p>
    <w:p w14:paraId="4B070A68" w14:textId="77777777" w:rsidR="001A29F2" w:rsidRDefault="001A29F2" w:rsidP="001A29F2">
      <w:pPr>
        <w:pStyle w:val="Akapitzlist"/>
        <w:numPr>
          <w:ilvl w:val="0"/>
          <w:numId w:val="3"/>
        </w:numPr>
        <w:jc w:val="both"/>
        <w:rPr>
          <w:rFonts w:asciiTheme="minorHAnsi" w:eastAsia="Arial" w:hAnsiTheme="minorHAnsi" w:cstheme="minorHAnsi"/>
          <w:sz w:val="22"/>
          <w:szCs w:val="22"/>
        </w:rPr>
      </w:pPr>
      <w:r w:rsidRPr="00684800">
        <w:rPr>
          <w:rFonts w:asciiTheme="minorHAnsi" w:eastAsia="Arial" w:hAnsiTheme="minorHAnsi" w:cstheme="minorHAnsi"/>
          <w:sz w:val="22"/>
          <w:szCs w:val="22"/>
        </w:rPr>
        <w:t>Udokumentowane doświadczenie w pisaniu publikacji naukowych.</w:t>
      </w:r>
    </w:p>
    <w:p w14:paraId="68271883" w14:textId="77777777" w:rsidR="001A29F2" w:rsidRPr="00623E76" w:rsidRDefault="001A29F2" w:rsidP="001A29F2">
      <w:pPr>
        <w:pStyle w:val="Akapitzlist"/>
        <w:numPr>
          <w:ilvl w:val="0"/>
          <w:numId w:val="3"/>
        </w:numPr>
        <w:jc w:val="both"/>
        <w:rPr>
          <w:rFonts w:asciiTheme="minorHAnsi" w:eastAsia="Arial" w:hAnsiTheme="minorHAnsi" w:cstheme="minorHAnsi"/>
          <w:color w:val="000000" w:themeColor="text1"/>
          <w:sz w:val="22"/>
          <w:szCs w:val="22"/>
        </w:rPr>
      </w:pPr>
      <w:r w:rsidRPr="00623E76">
        <w:rPr>
          <w:rFonts w:asciiTheme="minorHAnsi" w:eastAsiaTheme="minorEastAsia" w:hAnsiTheme="minorHAnsi" w:cstheme="minorBidi"/>
          <w:color w:val="000000" w:themeColor="text1"/>
          <w:sz w:val="22"/>
        </w:rPr>
        <w:t>W przypadku osoby nieposiadające jeszcze stopnia</w:t>
      </w:r>
      <w:r>
        <w:rPr>
          <w:rFonts w:asciiTheme="minorHAnsi" w:eastAsiaTheme="minorEastAsia" w:hAnsiTheme="minorHAnsi" w:cstheme="minorBidi"/>
          <w:color w:val="000000" w:themeColor="text1"/>
          <w:sz w:val="22"/>
        </w:rPr>
        <w:t xml:space="preserve"> doktora</w:t>
      </w:r>
      <w:r w:rsidRPr="00623E76">
        <w:rPr>
          <w:rFonts w:asciiTheme="minorHAnsi" w:eastAsiaTheme="minorEastAsia" w:hAnsiTheme="minorHAnsi" w:cstheme="minorBidi"/>
          <w:color w:val="000000" w:themeColor="text1"/>
          <w:sz w:val="22"/>
        </w:rPr>
        <w:t xml:space="preserve"> </w:t>
      </w:r>
      <w:r>
        <w:rPr>
          <w:rFonts w:asciiTheme="minorHAnsi" w:eastAsiaTheme="minorEastAsia" w:hAnsiTheme="minorHAnsi" w:cstheme="minorBidi"/>
          <w:color w:val="000000" w:themeColor="text1"/>
          <w:sz w:val="22"/>
        </w:rPr>
        <w:t>zaświadczenie o planowanym terminie obrony.</w:t>
      </w:r>
    </w:p>
    <w:p w14:paraId="6B699379" w14:textId="77777777" w:rsidR="00F721C6" w:rsidRPr="00A46254" w:rsidRDefault="00F721C6" w:rsidP="00B27485">
      <w:pPr>
        <w:ind w:left="885"/>
        <w:jc w:val="both"/>
        <w:rPr>
          <w:rFonts w:asciiTheme="minorHAnsi" w:hAnsiTheme="minorHAnsi" w:cstheme="minorHAnsi"/>
        </w:rPr>
      </w:pPr>
    </w:p>
    <w:p w14:paraId="3FE9F23F" w14:textId="77777777" w:rsidR="57235C37" w:rsidRPr="00A46254" w:rsidRDefault="57235C37" w:rsidP="57235C37">
      <w:pPr>
        <w:jc w:val="both"/>
        <w:rPr>
          <w:rFonts w:asciiTheme="minorHAnsi" w:hAnsiTheme="minorHAnsi" w:cstheme="minorHAnsi"/>
          <w:b/>
          <w:bCs/>
        </w:rPr>
      </w:pPr>
    </w:p>
    <w:p w14:paraId="573F0B9E" w14:textId="63FAC011" w:rsidR="00275CE7" w:rsidRPr="00A56935" w:rsidRDefault="00275CE7"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Wymagania językowe</w:t>
      </w:r>
      <w:r w:rsidR="004D6C79" w:rsidRPr="00A46254">
        <w:rPr>
          <w:rFonts w:asciiTheme="minorHAnsi" w:eastAsia="Arial" w:hAnsiTheme="minorHAnsi" w:cstheme="minorHAnsi"/>
          <w:b/>
          <w:bCs/>
        </w:rPr>
        <w:t xml:space="preserve"> </w:t>
      </w:r>
    </w:p>
    <w:p w14:paraId="7C53F086" w14:textId="0AFFD515" w:rsidR="007D090B" w:rsidRDefault="00EC0079" w:rsidP="007D090B">
      <w:pPr>
        <w:pStyle w:val="Akapitzlist"/>
        <w:numPr>
          <w:ilvl w:val="0"/>
          <w:numId w:val="3"/>
        </w:numPr>
        <w:jc w:val="both"/>
        <w:rPr>
          <w:rFonts w:asciiTheme="minorHAnsi" w:eastAsia="Arial" w:hAnsiTheme="minorHAnsi" w:cstheme="minorHAnsi"/>
          <w:b/>
          <w:bCs/>
        </w:rPr>
      </w:pPr>
      <w:r w:rsidRPr="00A56935">
        <w:rPr>
          <w:rFonts w:asciiTheme="minorHAnsi" w:eastAsia="Arial" w:hAnsiTheme="minorHAnsi" w:cstheme="minorHAnsi"/>
          <w:b/>
          <w:bCs/>
        </w:rPr>
        <w:t xml:space="preserve">język </w:t>
      </w:r>
      <w:r w:rsidR="001A29F2">
        <w:rPr>
          <w:rFonts w:asciiTheme="minorHAnsi" w:eastAsia="Arial" w:hAnsiTheme="minorHAnsi" w:cstheme="minorHAnsi"/>
          <w:b/>
          <w:bCs/>
        </w:rPr>
        <w:t>angielski</w:t>
      </w:r>
    </w:p>
    <w:p w14:paraId="68BD3124" w14:textId="6E4FBCC1" w:rsidR="007D090B" w:rsidRPr="007D090B" w:rsidRDefault="007D090B" w:rsidP="007D090B">
      <w:pPr>
        <w:pStyle w:val="Akapitzlist"/>
        <w:numPr>
          <w:ilvl w:val="0"/>
          <w:numId w:val="3"/>
        </w:numPr>
        <w:jc w:val="both"/>
        <w:rPr>
          <w:rFonts w:asciiTheme="minorHAnsi" w:eastAsia="Arial" w:hAnsiTheme="minorHAnsi" w:cstheme="minorHAnsi"/>
          <w:b/>
          <w:bCs/>
        </w:rPr>
      </w:pPr>
      <w:r w:rsidRPr="007D090B">
        <w:rPr>
          <w:rFonts w:asciiTheme="minorHAnsi" w:eastAsia="Arial" w:hAnsiTheme="minorHAnsi" w:cstheme="minorHAnsi"/>
          <w:b/>
          <w:bCs/>
        </w:rPr>
        <w:t>poziom  płynny</w:t>
      </w:r>
      <w:r w:rsidR="001A29F2">
        <w:rPr>
          <w:rFonts w:asciiTheme="minorHAnsi" w:eastAsia="Arial" w:hAnsiTheme="minorHAnsi" w:cstheme="minorHAnsi"/>
          <w:b/>
          <w:bCs/>
        </w:rPr>
        <w:t xml:space="preserve"> lub</w:t>
      </w:r>
      <w:r w:rsidRPr="007D090B">
        <w:rPr>
          <w:rFonts w:asciiTheme="minorHAnsi" w:eastAsia="Arial" w:hAnsiTheme="minorHAnsi" w:cstheme="minorHAnsi"/>
          <w:b/>
          <w:bCs/>
        </w:rPr>
        <w:t xml:space="preserve"> ojczysty</w:t>
      </w:r>
    </w:p>
    <w:p w14:paraId="1F72F646" w14:textId="77777777" w:rsidR="00DF7C9B" w:rsidRPr="00482999" w:rsidRDefault="00EC0079" w:rsidP="007D090B">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08CE6F91" w14:textId="25A73035" w:rsidR="00375621" w:rsidRDefault="00375621" w:rsidP="00A46254">
      <w:pPr>
        <w:jc w:val="both"/>
        <w:rPr>
          <w:rFonts w:asciiTheme="minorHAnsi" w:eastAsia="Arial" w:hAnsiTheme="minorHAnsi" w:cstheme="minorHAnsi"/>
          <w:bCs/>
          <w:color w:val="FF0000"/>
        </w:rPr>
      </w:pPr>
    </w:p>
    <w:p w14:paraId="19F1278A" w14:textId="77777777" w:rsidR="001A29F2" w:rsidRPr="00375621" w:rsidRDefault="001A29F2" w:rsidP="00A46254">
      <w:pPr>
        <w:jc w:val="both"/>
        <w:rPr>
          <w:rFonts w:asciiTheme="minorHAnsi" w:eastAsia="Arial" w:hAnsiTheme="minorHAnsi" w:cstheme="minorHAnsi"/>
          <w:bCs/>
          <w:color w:val="FF0000"/>
        </w:rPr>
      </w:pPr>
    </w:p>
    <w:p w14:paraId="11E28516" w14:textId="77777777" w:rsidR="00264030" w:rsidRPr="00A46254" w:rsidRDefault="00264030"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lastRenderedPageBreak/>
        <w:t>Wymagane doświadczenie badawcze</w:t>
      </w:r>
      <w:r w:rsidR="00B353FB">
        <w:rPr>
          <w:rFonts w:asciiTheme="minorHAnsi" w:eastAsia="Arial" w:hAnsiTheme="minorHAnsi" w:cstheme="minorHAnsi"/>
          <w:b/>
          <w:bCs/>
        </w:rPr>
        <w:t>, badawczo-dydaktyczne lub dydaktyczne</w:t>
      </w:r>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research</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experience</w:t>
      </w:r>
      <w:proofErr w:type="spellEnd"/>
      <w:r w:rsidRPr="00A46254">
        <w:rPr>
          <w:rFonts w:asciiTheme="minorHAnsi" w:eastAsia="Arial" w:hAnsiTheme="minorHAnsi" w:cstheme="minorHAnsi"/>
          <w:b/>
          <w:bCs/>
        </w:rPr>
        <w:t>)</w:t>
      </w:r>
    </w:p>
    <w:p w14:paraId="61CDCEAD" w14:textId="6BE29C99" w:rsidR="00EC5FC6" w:rsidRDefault="00EC5FC6" w:rsidP="00375621">
      <w:pPr>
        <w:jc w:val="both"/>
        <w:rPr>
          <w:rFonts w:asciiTheme="minorHAnsi" w:eastAsia="Arial" w:hAnsiTheme="minorHAnsi" w:cstheme="minorHAnsi"/>
          <w:bCs/>
          <w:color w:val="FF0000"/>
          <w:sz w:val="20"/>
          <w:szCs w:val="20"/>
        </w:rPr>
      </w:pPr>
    </w:p>
    <w:p w14:paraId="2F3A0B54" w14:textId="77777777" w:rsidR="001A29F2" w:rsidRPr="001A29F2" w:rsidRDefault="001A29F2" w:rsidP="001A29F2">
      <w:pPr>
        <w:pStyle w:val="Akapitzlist"/>
        <w:numPr>
          <w:ilvl w:val="0"/>
          <w:numId w:val="33"/>
        </w:numPr>
        <w:jc w:val="both"/>
        <w:rPr>
          <w:rFonts w:asciiTheme="minorHAnsi" w:eastAsia="Arial" w:hAnsiTheme="minorHAnsi" w:cstheme="minorHAnsi"/>
          <w:bCs/>
          <w:szCs w:val="20"/>
        </w:rPr>
      </w:pPr>
      <w:r w:rsidRPr="001A29F2">
        <w:rPr>
          <w:rFonts w:asciiTheme="minorHAnsi" w:eastAsia="Arial" w:hAnsiTheme="minorHAnsi" w:cstheme="minorHAnsi"/>
          <w:bCs/>
          <w:szCs w:val="20"/>
        </w:rPr>
        <w:t>Doświadczenie w pracy w dziedzinie spektroskopii laserowej.</w:t>
      </w:r>
    </w:p>
    <w:p w14:paraId="60D15295" w14:textId="77777777" w:rsidR="001A29F2" w:rsidRPr="001A29F2" w:rsidRDefault="001A29F2" w:rsidP="001A29F2">
      <w:pPr>
        <w:pStyle w:val="Akapitzlist"/>
        <w:numPr>
          <w:ilvl w:val="0"/>
          <w:numId w:val="33"/>
        </w:numPr>
        <w:jc w:val="both"/>
        <w:rPr>
          <w:rFonts w:asciiTheme="minorHAnsi" w:eastAsia="Arial" w:hAnsiTheme="minorHAnsi" w:cstheme="minorHAnsi"/>
          <w:bCs/>
          <w:szCs w:val="20"/>
        </w:rPr>
      </w:pPr>
      <w:r w:rsidRPr="001A29F2">
        <w:rPr>
          <w:rFonts w:asciiTheme="minorHAnsi" w:eastAsia="Arial" w:hAnsiTheme="minorHAnsi" w:cstheme="minorHAnsi"/>
          <w:bCs/>
          <w:szCs w:val="20"/>
        </w:rPr>
        <w:t>Umiejętność budowy układów optycznych.</w:t>
      </w:r>
    </w:p>
    <w:p w14:paraId="5959F964" w14:textId="77777777" w:rsidR="001A29F2" w:rsidRPr="001A29F2" w:rsidRDefault="001A29F2" w:rsidP="001A29F2">
      <w:pPr>
        <w:pStyle w:val="Akapitzlist"/>
        <w:numPr>
          <w:ilvl w:val="0"/>
          <w:numId w:val="33"/>
        </w:numPr>
        <w:jc w:val="both"/>
        <w:rPr>
          <w:rFonts w:asciiTheme="minorHAnsi" w:eastAsia="Arial" w:hAnsiTheme="minorHAnsi" w:cstheme="minorHAnsi"/>
          <w:bCs/>
          <w:szCs w:val="20"/>
        </w:rPr>
      </w:pPr>
      <w:r w:rsidRPr="001A29F2">
        <w:rPr>
          <w:rFonts w:asciiTheme="minorHAnsi" w:eastAsia="Arial" w:hAnsiTheme="minorHAnsi" w:cstheme="minorHAnsi"/>
          <w:bCs/>
          <w:szCs w:val="20"/>
        </w:rPr>
        <w:t>Samodzielność, dobra organizacja pracy, umiejętność pracy w zespole.</w:t>
      </w:r>
    </w:p>
    <w:p w14:paraId="6BC1544E" w14:textId="77777777" w:rsidR="001A29F2" w:rsidRPr="001A29F2" w:rsidRDefault="001A29F2" w:rsidP="001A29F2">
      <w:pPr>
        <w:pStyle w:val="Akapitzlist"/>
        <w:numPr>
          <w:ilvl w:val="0"/>
          <w:numId w:val="33"/>
        </w:numPr>
        <w:jc w:val="both"/>
        <w:rPr>
          <w:rFonts w:asciiTheme="minorHAnsi" w:eastAsia="Arial" w:hAnsiTheme="minorHAnsi" w:cstheme="minorHAnsi"/>
          <w:bCs/>
          <w:szCs w:val="20"/>
        </w:rPr>
      </w:pPr>
      <w:r w:rsidRPr="001A29F2">
        <w:rPr>
          <w:rFonts w:asciiTheme="minorHAnsi" w:eastAsia="Arial" w:hAnsiTheme="minorHAnsi" w:cstheme="minorHAnsi"/>
          <w:bCs/>
          <w:szCs w:val="20"/>
        </w:rPr>
        <w:t xml:space="preserve">Dyspozycyjność: w ramach projektu przewidziane są badania w zespołach partnerów projektu (MPIP </w:t>
      </w:r>
      <w:proofErr w:type="spellStart"/>
      <w:r w:rsidRPr="001A29F2">
        <w:rPr>
          <w:rFonts w:asciiTheme="minorHAnsi" w:eastAsia="Arial" w:hAnsiTheme="minorHAnsi" w:cstheme="minorHAnsi"/>
          <w:bCs/>
          <w:szCs w:val="20"/>
        </w:rPr>
        <w:t>Mainz</w:t>
      </w:r>
      <w:proofErr w:type="spellEnd"/>
      <w:r w:rsidRPr="001A29F2">
        <w:rPr>
          <w:rFonts w:asciiTheme="minorHAnsi" w:eastAsia="Arial" w:hAnsiTheme="minorHAnsi" w:cstheme="minorHAnsi"/>
          <w:bCs/>
          <w:szCs w:val="20"/>
        </w:rPr>
        <w:t xml:space="preserve"> i ICMAB Barcelona), </w:t>
      </w:r>
    </w:p>
    <w:p w14:paraId="72CC3283" w14:textId="77777777" w:rsidR="001A29F2" w:rsidRPr="001A29F2" w:rsidRDefault="001A29F2" w:rsidP="001A29F2">
      <w:pPr>
        <w:pStyle w:val="Akapitzlist"/>
        <w:numPr>
          <w:ilvl w:val="0"/>
          <w:numId w:val="33"/>
        </w:numPr>
        <w:jc w:val="both"/>
        <w:rPr>
          <w:rFonts w:asciiTheme="minorHAnsi" w:eastAsia="Arial" w:hAnsiTheme="minorHAnsi" w:cstheme="minorHAnsi"/>
          <w:bCs/>
          <w:szCs w:val="20"/>
        </w:rPr>
      </w:pPr>
      <w:r w:rsidRPr="001A29F2">
        <w:rPr>
          <w:rFonts w:asciiTheme="minorHAnsi" w:eastAsia="Arial" w:hAnsiTheme="minorHAnsi" w:cstheme="minorHAnsi"/>
          <w:bCs/>
          <w:szCs w:val="20"/>
        </w:rPr>
        <w:t>Doświadczenie w pisaniu  publikacji naukowych i prezentacji konferencyjnych.</w:t>
      </w:r>
    </w:p>
    <w:p w14:paraId="1EBAC74C" w14:textId="0C3EB91E" w:rsidR="001A29F2" w:rsidRPr="001A29F2" w:rsidRDefault="001A29F2" w:rsidP="001A29F2">
      <w:pPr>
        <w:pStyle w:val="Akapitzlist"/>
        <w:numPr>
          <w:ilvl w:val="0"/>
          <w:numId w:val="33"/>
        </w:numPr>
        <w:jc w:val="both"/>
        <w:rPr>
          <w:rFonts w:asciiTheme="minorHAnsi" w:eastAsia="Arial" w:hAnsiTheme="minorHAnsi" w:cstheme="minorHAnsi"/>
          <w:bCs/>
          <w:szCs w:val="20"/>
          <w:lang w:val="en-US"/>
        </w:rPr>
      </w:pPr>
      <w:r>
        <w:rPr>
          <w:rFonts w:asciiTheme="minorHAnsi" w:eastAsia="Arial" w:hAnsiTheme="minorHAnsi" w:cstheme="minorHAnsi"/>
          <w:bCs/>
          <w:szCs w:val="20"/>
        </w:rPr>
        <w:t>Z</w:t>
      </w:r>
      <w:r w:rsidRPr="001A29F2">
        <w:rPr>
          <w:rFonts w:asciiTheme="minorHAnsi" w:eastAsia="Arial" w:hAnsiTheme="minorHAnsi" w:cstheme="minorHAnsi"/>
          <w:bCs/>
          <w:szCs w:val="20"/>
        </w:rPr>
        <w:t xml:space="preserve">najomość oprogramowania typu: </w:t>
      </w:r>
      <w:proofErr w:type="spellStart"/>
      <w:r w:rsidRPr="001A29F2">
        <w:rPr>
          <w:rFonts w:asciiTheme="minorHAnsi" w:eastAsia="Arial" w:hAnsiTheme="minorHAnsi" w:cstheme="minorHAnsi"/>
          <w:bCs/>
          <w:szCs w:val="20"/>
        </w:rPr>
        <w:t>Mathematica</w:t>
      </w:r>
      <w:proofErr w:type="spellEnd"/>
      <w:r w:rsidRPr="001A29F2">
        <w:rPr>
          <w:rFonts w:asciiTheme="minorHAnsi" w:eastAsia="Arial" w:hAnsiTheme="minorHAnsi" w:cstheme="minorHAnsi"/>
          <w:bCs/>
          <w:szCs w:val="20"/>
        </w:rPr>
        <w:t xml:space="preserve">, </w:t>
      </w:r>
      <w:proofErr w:type="spellStart"/>
      <w:r w:rsidRPr="001A29F2">
        <w:rPr>
          <w:rFonts w:asciiTheme="minorHAnsi" w:eastAsia="Arial" w:hAnsiTheme="minorHAnsi" w:cstheme="minorHAnsi"/>
          <w:bCs/>
          <w:szCs w:val="20"/>
        </w:rPr>
        <w:t>Matlab</w:t>
      </w:r>
      <w:proofErr w:type="spellEnd"/>
      <w:r w:rsidRPr="001A29F2">
        <w:rPr>
          <w:rFonts w:asciiTheme="minorHAnsi" w:eastAsia="Arial" w:hAnsiTheme="minorHAnsi" w:cstheme="minorHAnsi"/>
          <w:bCs/>
          <w:szCs w:val="20"/>
        </w:rPr>
        <w:t xml:space="preserve"> (ew. </w:t>
      </w:r>
      <w:r w:rsidRPr="001A29F2">
        <w:rPr>
          <w:rFonts w:asciiTheme="minorHAnsi" w:eastAsia="Arial" w:hAnsiTheme="minorHAnsi" w:cstheme="minorHAnsi"/>
          <w:bCs/>
          <w:szCs w:val="20"/>
          <w:lang w:val="en-US"/>
        </w:rPr>
        <w:t xml:space="preserve">LabView), </w:t>
      </w:r>
      <w:proofErr w:type="spellStart"/>
      <w:r w:rsidRPr="001A29F2">
        <w:rPr>
          <w:rFonts w:asciiTheme="minorHAnsi" w:eastAsia="Arial" w:hAnsiTheme="minorHAnsi" w:cstheme="minorHAnsi"/>
          <w:bCs/>
          <w:szCs w:val="20"/>
          <w:lang w:val="en-US"/>
        </w:rPr>
        <w:t>OriginLab</w:t>
      </w:r>
      <w:proofErr w:type="spellEnd"/>
      <w:r w:rsidRPr="001A29F2">
        <w:rPr>
          <w:rFonts w:asciiTheme="minorHAnsi" w:eastAsia="Arial" w:hAnsiTheme="minorHAnsi" w:cstheme="minorHAnsi"/>
          <w:bCs/>
          <w:szCs w:val="20"/>
          <w:lang w:val="en-US"/>
        </w:rPr>
        <w:t xml:space="preserve">, COMSOL, CorelDraw, </w:t>
      </w:r>
      <w:proofErr w:type="spellStart"/>
      <w:r w:rsidRPr="001A29F2">
        <w:rPr>
          <w:rFonts w:asciiTheme="minorHAnsi" w:eastAsia="Arial" w:hAnsiTheme="minorHAnsi" w:cstheme="minorHAnsi"/>
          <w:bCs/>
          <w:szCs w:val="20"/>
          <w:lang w:val="en-US"/>
        </w:rPr>
        <w:t>LaTex</w:t>
      </w:r>
      <w:proofErr w:type="spellEnd"/>
      <w:r w:rsidRPr="001A29F2">
        <w:rPr>
          <w:rFonts w:asciiTheme="minorHAnsi" w:eastAsia="Arial" w:hAnsiTheme="minorHAnsi" w:cstheme="minorHAnsi"/>
          <w:bCs/>
          <w:szCs w:val="20"/>
          <w:lang w:val="en-US"/>
        </w:rPr>
        <w:t>.</w:t>
      </w:r>
    </w:p>
    <w:p w14:paraId="7E7C8440" w14:textId="77777777" w:rsidR="001A29F2" w:rsidRPr="001A29F2" w:rsidRDefault="001A29F2" w:rsidP="001A29F2">
      <w:pPr>
        <w:pStyle w:val="Akapitzlist"/>
        <w:numPr>
          <w:ilvl w:val="0"/>
          <w:numId w:val="33"/>
        </w:numPr>
        <w:jc w:val="both"/>
        <w:rPr>
          <w:rFonts w:asciiTheme="minorHAnsi" w:eastAsia="Arial" w:hAnsiTheme="minorHAnsi" w:cstheme="minorHAnsi"/>
          <w:bCs/>
          <w:szCs w:val="20"/>
        </w:rPr>
      </w:pPr>
      <w:r w:rsidRPr="001A29F2">
        <w:rPr>
          <w:rFonts w:asciiTheme="minorHAnsi" w:eastAsia="Arial" w:hAnsiTheme="minorHAnsi" w:cstheme="minorHAnsi"/>
          <w:bCs/>
          <w:szCs w:val="20"/>
        </w:rPr>
        <w:t xml:space="preserve">Dodatkowym atutem będzie znajomość zagadnień z mechaniki ciała stałego, fizyki polimerów, transportu ciepła i </w:t>
      </w:r>
      <w:proofErr w:type="spellStart"/>
      <w:r w:rsidRPr="001A29F2">
        <w:rPr>
          <w:rFonts w:asciiTheme="minorHAnsi" w:eastAsia="Arial" w:hAnsiTheme="minorHAnsi" w:cstheme="minorHAnsi"/>
          <w:bCs/>
          <w:szCs w:val="20"/>
        </w:rPr>
        <w:t>nanofabrykacji</w:t>
      </w:r>
      <w:proofErr w:type="spellEnd"/>
      <w:r w:rsidRPr="001A29F2">
        <w:rPr>
          <w:rFonts w:asciiTheme="minorHAnsi" w:eastAsia="Arial" w:hAnsiTheme="minorHAnsi" w:cstheme="minorHAnsi"/>
          <w:bCs/>
          <w:szCs w:val="20"/>
        </w:rPr>
        <w:t>.</w:t>
      </w:r>
    </w:p>
    <w:p w14:paraId="6F9E83FA" w14:textId="77777777" w:rsidR="001A29F2" w:rsidRPr="00EC5FC6" w:rsidRDefault="001A29F2" w:rsidP="00375621">
      <w:pPr>
        <w:jc w:val="both"/>
        <w:rPr>
          <w:rFonts w:asciiTheme="minorHAnsi" w:eastAsia="Arial" w:hAnsiTheme="minorHAnsi" w:cstheme="minorHAnsi"/>
          <w:bCs/>
          <w:color w:val="FF0000"/>
          <w:sz w:val="20"/>
          <w:szCs w:val="20"/>
        </w:rPr>
      </w:pPr>
    </w:p>
    <w:p w14:paraId="714554D5" w14:textId="77777777" w:rsidR="00275CE7" w:rsidRPr="00A46254" w:rsidRDefault="00275CE7"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Benefity</w:t>
      </w:r>
      <w:r w:rsidR="00264030" w:rsidRPr="1130EB18">
        <w:rPr>
          <w:rFonts w:asciiTheme="minorHAnsi" w:hAnsiTheme="minorHAnsi" w:cstheme="minorBidi"/>
          <w:b/>
          <w:bCs/>
          <w:color w:val="000000" w:themeColor="text1"/>
        </w:rPr>
        <w:t xml:space="preserve"> (</w:t>
      </w:r>
      <w:proofErr w:type="spellStart"/>
      <w:r w:rsidR="00264030" w:rsidRPr="1130EB18">
        <w:rPr>
          <w:rFonts w:asciiTheme="minorHAnsi" w:hAnsiTheme="minorHAnsi" w:cstheme="minorBidi"/>
          <w:b/>
          <w:bCs/>
          <w:color w:val="000000" w:themeColor="text1"/>
        </w:rPr>
        <w:t>benefits</w:t>
      </w:r>
      <w:proofErr w:type="spellEnd"/>
      <w:r w:rsidR="00264030" w:rsidRPr="1130EB18">
        <w:rPr>
          <w:rFonts w:asciiTheme="minorHAnsi" w:hAnsiTheme="minorHAnsi" w:cstheme="minorBidi"/>
          <w:b/>
          <w:bCs/>
          <w:color w:val="000000" w:themeColor="text1"/>
        </w:rPr>
        <w:t>)</w:t>
      </w:r>
    </w:p>
    <w:p w14:paraId="4A8E9BC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atmosfera szacunku i współpracy</w:t>
      </w:r>
    </w:p>
    <w:p w14:paraId="0BF3F0B2"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wspieranie pracowników z niepełnosprawnościami</w:t>
      </w:r>
    </w:p>
    <w:p w14:paraId="0C483DA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elastyczny czas pracy</w:t>
      </w:r>
    </w:p>
    <w:p w14:paraId="446AE64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nauki języków</w:t>
      </w:r>
    </w:p>
    <w:p w14:paraId="007FC414"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szkoleń i kursów</w:t>
      </w:r>
    </w:p>
    <w:p w14:paraId="7A64472B"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dodatkowe dni wolne na kształcenie</w:t>
      </w:r>
    </w:p>
    <w:p w14:paraId="06C61EC8"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ubezpieczenia na życie</w:t>
      </w:r>
    </w:p>
    <w:p w14:paraId="5B1D44B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program emerytalny</w:t>
      </w:r>
    </w:p>
    <w:p w14:paraId="7C1A817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fundusz oszczędnościowo – inwestycyjny</w:t>
      </w:r>
    </w:p>
    <w:p w14:paraId="61B6A7F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preferencyjne pożyczki</w:t>
      </w:r>
    </w:p>
    <w:p w14:paraId="7523A6CB"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dodatkowe świadczenia socjalne</w:t>
      </w:r>
    </w:p>
    <w:p w14:paraId="35A31414"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wypoczynku</w:t>
      </w:r>
    </w:p>
    <w:p w14:paraId="779266D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wakacji dzieci</w:t>
      </w:r>
    </w:p>
    <w:p w14:paraId="6DAC096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„13” pensja</w:t>
      </w:r>
    </w:p>
    <w:p w14:paraId="15CB77D9" w14:textId="77777777" w:rsidR="00DF7C9B" w:rsidRPr="00A46254" w:rsidRDefault="00DF7C9B" w:rsidP="63DA7C81">
      <w:pPr>
        <w:pStyle w:val="xmsolistparagraph"/>
        <w:rPr>
          <w:rFonts w:asciiTheme="minorHAnsi" w:hAnsiTheme="minorHAnsi" w:cstheme="minorBidi"/>
          <w:sz w:val="22"/>
          <w:szCs w:val="22"/>
        </w:rPr>
      </w:pPr>
    </w:p>
    <w:p w14:paraId="23DE523C" w14:textId="77777777" w:rsidR="00375621" w:rsidRPr="00A46254" w:rsidRDefault="00375621" w:rsidP="00A46254">
      <w:pPr>
        <w:rPr>
          <w:rFonts w:asciiTheme="minorHAnsi" w:eastAsia="Arial" w:hAnsiTheme="minorHAnsi" w:cstheme="minorHAnsi"/>
          <w:b/>
          <w:bCs/>
          <w:color w:val="000000"/>
          <w:sz w:val="22"/>
          <w:szCs w:val="22"/>
        </w:rPr>
      </w:pPr>
    </w:p>
    <w:p w14:paraId="6AD69113" w14:textId="1C8659C0" w:rsidR="00471682" w:rsidRPr="001A29F2" w:rsidRDefault="00275CE7"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Kryteria kwalifikacyjne</w:t>
      </w:r>
      <w:r w:rsidR="001A29F2">
        <w:rPr>
          <w:rFonts w:asciiTheme="minorHAnsi" w:hAnsiTheme="minorHAnsi" w:cstheme="minorBidi"/>
          <w:b/>
          <w:bCs/>
          <w:color w:val="000000" w:themeColor="text1"/>
        </w:rPr>
        <w:t>:</w:t>
      </w:r>
    </w:p>
    <w:p w14:paraId="692DDF15" w14:textId="77777777" w:rsidR="001A29F2" w:rsidRPr="007D090B" w:rsidRDefault="001A29F2" w:rsidP="001A29F2">
      <w:pPr>
        <w:pStyle w:val="Akapitzlist"/>
        <w:ind w:left="360"/>
        <w:rPr>
          <w:rFonts w:asciiTheme="minorHAnsi" w:eastAsia="Arial" w:hAnsiTheme="minorHAnsi" w:cstheme="minorBidi"/>
          <w:b/>
          <w:bCs/>
          <w:color w:val="000000"/>
        </w:rPr>
      </w:pPr>
    </w:p>
    <w:p w14:paraId="1BF082E9" w14:textId="77777777" w:rsidR="001A29F2" w:rsidRPr="001A29F2" w:rsidRDefault="001A29F2" w:rsidP="001A29F2">
      <w:pPr>
        <w:pStyle w:val="Akapitzlist"/>
        <w:numPr>
          <w:ilvl w:val="0"/>
          <w:numId w:val="30"/>
        </w:numPr>
        <w:jc w:val="both"/>
        <w:rPr>
          <w:rFonts w:asciiTheme="minorHAnsi" w:eastAsia="Arial" w:hAnsiTheme="minorHAnsi" w:cstheme="minorBidi"/>
        </w:rPr>
      </w:pPr>
      <w:r w:rsidRPr="001A29F2">
        <w:rPr>
          <w:rFonts w:asciiTheme="minorHAnsi" w:hAnsiTheme="minorHAnsi" w:cstheme="minorBidi"/>
        </w:rPr>
        <w:t>Zgodność profilu naukowego kandydata z ogłoszeniem.</w:t>
      </w:r>
    </w:p>
    <w:p w14:paraId="74DAE35B" w14:textId="6A5DB426" w:rsidR="001A29F2" w:rsidRPr="001A29F2" w:rsidRDefault="001A29F2" w:rsidP="001A29F2">
      <w:pPr>
        <w:pStyle w:val="Akapitzlist"/>
        <w:numPr>
          <w:ilvl w:val="0"/>
          <w:numId w:val="30"/>
        </w:numPr>
        <w:jc w:val="both"/>
        <w:rPr>
          <w:rFonts w:asciiTheme="minorHAnsi" w:eastAsia="Arial" w:hAnsiTheme="minorHAnsi" w:cstheme="minorBidi"/>
        </w:rPr>
      </w:pPr>
      <w:r w:rsidRPr="001A29F2">
        <w:rPr>
          <w:rFonts w:asciiTheme="minorHAnsi" w:hAnsiTheme="minorHAnsi" w:cstheme="minorBidi"/>
        </w:rPr>
        <w:t>Liczba, poziom naukowy i zgodność tematyczna publikacji</w:t>
      </w:r>
      <w:r>
        <w:rPr>
          <w:rFonts w:asciiTheme="minorHAnsi" w:hAnsiTheme="minorHAnsi" w:cstheme="minorBidi"/>
        </w:rPr>
        <w:t xml:space="preserve"> i prezentacji</w:t>
      </w:r>
      <w:r w:rsidRPr="001A29F2">
        <w:rPr>
          <w:rFonts w:asciiTheme="minorHAnsi" w:hAnsiTheme="minorHAnsi" w:cstheme="minorBidi"/>
        </w:rPr>
        <w:t xml:space="preserve"> naukowych kandydata</w:t>
      </w:r>
      <w:r>
        <w:rPr>
          <w:rFonts w:asciiTheme="minorHAnsi" w:hAnsiTheme="minorHAnsi" w:cstheme="minorBidi"/>
        </w:rPr>
        <w:t>.</w:t>
      </w:r>
    </w:p>
    <w:p w14:paraId="1E9A2BD1" w14:textId="3133B037" w:rsidR="001A29F2" w:rsidRPr="001A29F2" w:rsidRDefault="001A29F2" w:rsidP="001A29F2">
      <w:pPr>
        <w:pStyle w:val="Akapitzlist"/>
        <w:numPr>
          <w:ilvl w:val="0"/>
          <w:numId w:val="30"/>
        </w:numPr>
        <w:jc w:val="both"/>
        <w:rPr>
          <w:rFonts w:asciiTheme="minorHAnsi" w:eastAsia="Arial" w:hAnsiTheme="minorHAnsi" w:cstheme="minorBidi"/>
        </w:rPr>
      </w:pPr>
      <w:r w:rsidRPr="001A29F2">
        <w:rPr>
          <w:rFonts w:asciiTheme="minorHAnsi" w:eastAsia="Arial" w:hAnsiTheme="minorHAnsi" w:cstheme="minorBidi"/>
        </w:rPr>
        <w:t>Ocena na dyplomie</w:t>
      </w:r>
      <w:r>
        <w:rPr>
          <w:rFonts w:asciiTheme="minorHAnsi" w:eastAsia="Arial" w:hAnsiTheme="minorHAnsi" w:cstheme="minorBidi"/>
        </w:rPr>
        <w:t xml:space="preserve"> doktorskim</w:t>
      </w:r>
      <w:r w:rsidRPr="001A29F2">
        <w:rPr>
          <w:rFonts w:asciiTheme="minorHAnsi" w:eastAsia="Arial" w:hAnsiTheme="minorHAnsi" w:cstheme="minorBidi"/>
        </w:rPr>
        <w:t>.</w:t>
      </w:r>
    </w:p>
    <w:p w14:paraId="1B8FAAA0" w14:textId="77777777" w:rsidR="001A29F2" w:rsidRPr="001A29F2" w:rsidRDefault="001A29F2" w:rsidP="001A29F2">
      <w:pPr>
        <w:pStyle w:val="Akapitzlist"/>
        <w:numPr>
          <w:ilvl w:val="0"/>
          <w:numId w:val="30"/>
        </w:numPr>
        <w:jc w:val="both"/>
        <w:rPr>
          <w:rFonts w:asciiTheme="minorHAnsi" w:eastAsia="Arial" w:hAnsiTheme="minorHAnsi" w:cstheme="minorBidi"/>
        </w:rPr>
      </w:pPr>
      <w:r w:rsidRPr="001A29F2">
        <w:rPr>
          <w:rFonts w:asciiTheme="minorHAnsi" w:eastAsia="Arial" w:hAnsiTheme="minorHAnsi" w:cstheme="minorBidi"/>
        </w:rPr>
        <w:t>Odbyte staże i udział w projektach badawczych.</w:t>
      </w:r>
    </w:p>
    <w:p w14:paraId="52E56223" w14:textId="77777777" w:rsidR="007D090B" w:rsidRPr="007D090B" w:rsidRDefault="007D090B" w:rsidP="08E955FD">
      <w:pPr>
        <w:rPr>
          <w:rFonts w:asciiTheme="minorHAnsi" w:eastAsia="Arial" w:hAnsiTheme="minorHAnsi" w:cstheme="minorBidi"/>
          <w:b/>
          <w:bCs/>
          <w:color w:val="000000"/>
          <w:highlight w:val="yellow"/>
        </w:rPr>
      </w:pPr>
    </w:p>
    <w:p w14:paraId="07547A01" w14:textId="77777777" w:rsidR="00375621" w:rsidRPr="00375621" w:rsidRDefault="00375621" w:rsidP="4F6698D0">
      <w:pPr>
        <w:rPr>
          <w:rFonts w:asciiTheme="minorHAnsi" w:eastAsia="Arial" w:hAnsiTheme="minorHAnsi" w:cstheme="minorBidi"/>
          <w:color w:val="FF0000"/>
        </w:rPr>
      </w:pPr>
    </w:p>
    <w:p w14:paraId="61136064" w14:textId="27AF86CB" w:rsidR="00EC0079" w:rsidRPr="00A46254" w:rsidRDefault="00471682"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Przebieg procesu </w:t>
      </w:r>
      <w:r w:rsidR="2F2003F2" w:rsidRPr="4F6698D0">
        <w:rPr>
          <w:rFonts w:asciiTheme="minorHAnsi" w:hAnsiTheme="minorHAnsi" w:cstheme="minorBidi"/>
          <w:b/>
          <w:bCs/>
          <w:color w:val="000000" w:themeColor="text1"/>
        </w:rPr>
        <w:t>wyboru</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selection</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process</w:t>
      </w:r>
      <w:proofErr w:type="spellEnd"/>
      <w:r w:rsidR="00264030" w:rsidRPr="4F6698D0">
        <w:rPr>
          <w:rFonts w:asciiTheme="minorHAnsi" w:hAnsiTheme="minorHAnsi" w:cstheme="minorBidi"/>
          <w:b/>
          <w:bCs/>
          <w:color w:val="000000" w:themeColor="text1"/>
        </w:rPr>
        <w:t>)</w:t>
      </w:r>
      <w:r w:rsidR="00EC0079" w:rsidRPr="4F6698D0">
        <w:rPr>
          <w:rFonts w:asciiTheme="minorHAnsi" w:hAnsiTheme="minorHAnsi" w:cstheme="minorBidi"/>
          <w:color w:val="000000" w:themeColor="text1"/>
        </w:rPr>
        <w:t xml:space="preserve"> </w:t>
      </w:r>
    </w:p>
    <w:p w14:paraId="4157744C"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Rozpoczęcie prac komisji konkursowej nie później niż 14 dni po upływie daty złożenia dokumentów.</w:t>
      </w:r>
    </w:p>
    <w:p w14:paraId="62AAFC18" w14:textId="77777777" w:rsidR="002B3676" w:rsidRPr="002B3676" w:rsidRDefault="00EC0079" w:rsidP="4F6698D0">
      <w:pPr>
        <w:pStyle w:val="Akapitzlist"/>
        <w:numPr>
          <w:ilvl w:val="0"/>
          <w:numId w:val="28"/>
        </w:numPr>
        <w:rPr>
          <w:rFonts w:asciiTheme="minorHAnsi" w:hAnsiTheme="minorHAnsi" w:cstheme="minorBidi"/>
        </w:rPr>
      </w:pPr>
      <w:r w:rsidRPr="4F6698D0">
        <w:rPr>
          <w:rFonts w:asciiTheme="minorHAnsi" w:hAnsiTheme="minorHAnsi" w:cstheme="minorBidi"/>
        </w:rPr>
        <w:t>Ocena formalna złożonych wniosków</w:t>
      </w:r>
      <w:r w:rsidR="002B3676" w:rsidRPr="4F6698D0">
        <w:rPr>
          <w:rFonts w:asciiTheme="minorHAnsi" w:hAnsiTheme="minorHAnsi" w:cstheme="minorBidi"/>
        </w:rPr>
        <w:t xml:space="preserve">. </w:t>
      </w:r>
      <w:r w:rsidRPr="4F6698D0">
        <w:rPr>
          <w:rFonts w:asciiTheme="minorHAnsi" w:hAnsiTheme="minorHAnsi" w:cstheme="minorBidi"/>
        </w:rPr>
        <w:t xml:space="preserve"> </w:t>
      </w:r>
    </w:p>
    <w:p w14:paraId="5D971302" w14:textId="77777777" w:rsidR="00EC0079" w:rsidRPr="002B3676" w:rsidRDefault="00EC0079" w:rsidP="4F6698D0">
      <w:pPr>
        <w:pStyle w:val="Akapitzlist"/>
        <w:numPr>
          <w:ilvl w:val="0"/>
          <w:numId w:val="28"/>
        </w:numPr>
        <w:rPr>
          <w:rFonts w:asciiTheme="minorHAnsi" w:hAnsiTheme="minorHAnsi" w:cstheme="minorBidi"/>
        </w:rPr>
      </w:pPr>
      <w:r w:rsidRPr="4F6698D0">
        <w:rPr>
          <w:rFonts w:asciiTheme="minorHAnsi" w:hAnsiTheme="minorHAnsi" w:cstheme="minorBidi"/>
        </w:rPr>
        <w:t>W przypadku braku wymaganych dokumentów</w:t>
      </w:r>
      <w:r w:rsidR="006E67C1" w:rsidRPr="4F6698D0">
        <w:rPr>
          <w:rFonts w:asciiTheme="minorHAnsi" w:hAnsiTheme="minorHAnsi" w:cstheme="minorBidi"/>
        </w:rPr>
        <w:t>,</w:t>
      </w:r>
      <w:r w:rsidRPr="4F6698D0">
        <w:rPr>
          <w:rFonts w:asciiTheme="minorHAnsi" w:hAnsiTheme="minorHAnsi" w:cstheme="minorBidi"/>
        </w:rPr>
        <w:t xml:space="preserve"> </w:t>
      </w:r>
      <w:r w:rsidR="002B3676" w:rsidRPr="4F6698D0">
        <w:rPr>
          <w:rFonts w:asciiTheme="minorHAnsi" w:hAnsiTheme="minorHAnsi" w:cstheme="minorBidi"/>
        </w:rPr>
        <w:t>wezwanie do</w:t>
      </w:r>
      <w:r w:rsidRPr="4F6698D0">
        <w:rPr>
          <w:rFonts w:asciiTheme="minorHAnsi" w:hAnsiTheme="minorHAnsi" w:cstheme="minorBidi"/>
        </w:rPr>
        <w:t xml:space="preserve"> uzupełnieni</w:t>
      </w:r>
      <w:r w:rsidR="002B3676" w:rsidRPr="4F6698D0">
        <w:rPr>
          <w:rFonts w:asciiTheme="minorHAnsi" w:hAnsiTheme="minorHAnsi" w:cstheme="minorBidi"/>
        </w:rPr>
        <w:t>a dokumentacji lub dostarczenia dodatkowych dokumentów.</w:t>
      </w:r>
    </w:p>
    <w:p w14:paraId="790CBF55" w14:textId="505A719B" w:rsidR="1C7072E8" w:rsidRDefault="1C7072E8" w:rsidP="08E955FD">
      <w:pPr>
        <w:pStyle w:val="Akapitzlist"/>
        <w:numPr>
          <w:ilvl w:val="0"/>
          <w:numId w:val="28"/>
        </w:numPr>
      </w:pPr>
      <w:r w:rsidRPr="4F6698D0">
        <w:rPr>
          <w:rFonts w:asciiTheme="minorHAnsi" w:hAnsiTheme="minorHAnsi" w:cstheme="minorBidi"/>
        </w:rPr>
        <w:t xml:space="preserve">Wyłonienie kandydatów </w:t>
      </w:r>
      <w:r w:rsidR="4F495F37" w:rsidRPr="4F6698D0">
        <w:rPr>
          <w:rFonts w:asciiTheme="minorHAnsi" w:hAnsiTheme="minorHAnsi" w:cstheme="minorBidi"/>
        </w:rPr>
        <w:t>do etapu rozmów.</w:t>
      </w:r>
    </w:p>
    <w:p w14:paraId="0DAD188F"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Rozmowa z kandydatami spełniającymi wymogi formalne</w:t>
      </w:r>
      <w:r w:rsidR="006E67C1" w:rsidRPr="4F6698D0">
        <w:rPr>
          <w:rFonts w:asciiTheme="minorHAnsi" w:hAnsiTheme="minorHAnsi" w:cstheme="minorBidi"/>
        </w:rPr>
        <w:t>.</w:t>
      </w:r>
    </w:p>
    <w:p w14:paraId="3F18B629"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Ogłoszenie wyników przez przewodniczącego komisji konkursowej oraz poinformowanie kandydatów o rozstrzygnięciu. Informacja zwierać będzie uzasadnienie oraz wskazanie mocnych i słabych stron kandydatów. Wraz z informacją kandydatom od</w:t>
      </w:r>
      <w:r w:rsidR="006E67C1" w:rsidRPr="4F6698D0">
        <w:rPr>
          <w:rFonts w:asciiTheme="minorHAnsi" w:hAnsiTheme="minorHAnsi" w:cstheme="minorBidi"/>
        </w:rPr>
        <w:t>es</w:t>
      </w:r>
      <w:r w:rsidRPr="4F6698D0">
        <w:rPr>
          <w:rFonts w:asciiTheme="minorHAnsi" w:hAnsiTheme="minorHAnsi" w:cstheme="minorBidi"/>
        </w:rPr>
        <w:t>łane zostaną również złożone dokumenty</w:t>
      </w:r>
    </w:p>
    <w:p w14:paraId="5043CB0F" w14:textId="77777777" w:rsidR="00EC0079" w:rsidRPr="00A46254" w:rsidRDefault="00EC0079" w:rsidP="4F6698D0">
      <w:pPr>
        <w:rPr>
          <w:rFonts w:asciiTheme="minorHAnsi" w:hAnsiTheme="minorHAnsi" w:cstheme="minorBidi"/>
          <w:color w:val="00B050"/>
        </w:rPr>
      </w:pPr>
    </w:p>
    <w:p w14:paraId="07459315" w14:textId="26FBF7A3" w:rsidR="00375621" w:rsidRDefault="00375621" w:rsidP="4F6698D0">
      <w:pPr>
        <w:jc w:val="both"/>
        <w:rPr>
          <w:rFonts w:asciiTheme="minorHAnsi" w:hAnsiTheme="minorHAnsi" w:cstheme="minorBidi"/>
          <w:color w:val="FF0000"/>
          <w:sz w:val="20"/>
          <w:szCs w:val="20"/>
        </w:rPr>
      </w:pPr>
    </w:p>
    <w:p w14:paraId="2B57F0E6" w14:textId="77777777" w:rsidR="001A29F2" w:rsidRPr="00351A3C" w:rsidRDefault="001A29F2" w:rsidP="4F6698D0">
      <w:pPr>
        <w:jc w:val="both"/>
        <w:rPr>
          <w:rFonts w:asciiTheme="minorHAnsi" w:hAnsiTheme="minorHAnsi" w:cstheme="minorBidi"/>
          <w:b/>
          <w:bCs/>
        </w:rPr>
      </w:pPr>
    </w:p>
    <w:p w14:paraId="2AFED6E2"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lastRenderedPageBreak/>
        <w:t>Perspektywy rozwoju zawodowego</w:t>
      </w:r>
    </w:p>
    <w:p w14:paraId="7397F8C4" w14:textId="77777777" w:rsidR="00351A3C" w:rsidRPr="00351A3C" w:rsidRDefault="00351A3C" w:rsidP="4F6698D0">
      <w:pPr>
        <w:rPr>
          <w:rFonts w:asciiTheme="minorHAnsi" w:eastAsia="Arial" w:hAnsiTheme="minorHAnsi" w:cstheme="minorBidi"/>
          <w:b/>
          <w:bCs/>
          <w:color w:val="FF0000"/>
          <w:sz w:val="20"/>
          <w:szCs w:val="20"/>
        </w:rPr>
      </w:pPr>
      <w:r w:rsidRPr="4F6698D0">
        <w:rPr>
          <w:rFonts w:asciiTheme="minorHAnsi" w:hAnsiTheme="minorHAnsi" w:cstheme="minorBidi"/>
          <w:color w:val="FF0000"/>
          <w:sz w:val="20"/>
          <w:szCs w:val="20"/>
        </w:rPr>
        <w:t>(informacja o możliwościach rozwoju kariery zawodowej)</w:t>
      </w:r>
    </w:p>
    <w:p w14:paraId="6537F28F" w14:textId="6EFE8DFD" w:rsidR="00EC5FC6" w:rsidRPr="00351A3C" w:rsidRDefault="00EC5FC6" w:rsidP="44B12C88">
      <w:pPr>
        <w:ind w:left="2880"/>
        <w:rPr>
          <w:rFonts w:asciiTheme="minorHAnsi" w:hAnsiTheme="minorHAnsi" w:cstheme="minorBidi"/>
          <w:b/>
          <w:bCs/>
          <w:color w:val="FF0000"/>
        </w:rPr>
      </w:pPr>
    </w:p>
    <w:p w14:paraId="16E0F6A2" w14:textId="0AD4ED8C" w:rsidR="001A29F2" w:rsidRDefault="001A29F2" w:rsidP="001A29F2">
      <w:pPr>
        <w:spacing w:line="276" w:lineRule="auto"/>
        <w:ind w:left="709" w:hanging="142"/>
        <w:rPr>
          <w:rFonts w:asciiTheme="minorHAnsi" w:hAnsiTheme="minorHAnsi" w:cstheme="minorHAnsi"/>
          <w:bCs/>
          <w:sz w:val="22"/>
        </w:rPr>
      </w:pPr>
      <w:r w:rsidRPr="001D1B31">
        <w:rPr>
          <w:rFonts w:asciiTheme="minorHAnsi" w:hAnsiTheme="minorHAnsi" w:cstheme="minorHAnsi"/>
          <w:bCs/>
          <w:sz w:val="22"/>
        </w:rPr>
        <w:t xml:space="preserve">- </w:t>
      </w:r>
      <w:r>
        <w:rPr>
          <w:rFonts w:asciiTheme="minorHAnsi" w:hAnsiTheme="minorHAnsi" w:cstheme="minorHAnsi"/>
          <w:bCs/>
          <w:sz w:val="22"/>
        </w:rPr>
        <w:t>P</w:t>
      </w:r>
      <w:bookmarkStart w:id="0" w:name="_GoBack"/>
      <w:bookmarkEnd w:id="0"/>
      <w:r>
        <w:rPr>
          <w:rFonts w:asciiTheme="minorHAnsi" w:hAnsiTheme="minorHAnsi" w:cstheme="minorHAnsi"/>
          <w:bCs/>
          <w:sz w:val="22"/>
        </w:rPr>
        <w:t>omoc w budowaniu profilu naukowego poprzez publikacji renomowanych czasopismach naukowych</w:t>
      </w:r>
    </w:p>
    <w:p w14:paraId="4F6255DB" w14:textId="1C73E3D6" w:rsidR="001A29F2" w:rsidRDefault="001A29F2" w:rsidP="001A29F2">
      <w:pPr>
        <w:spacing w:line="276" w:lineRule="auto"/>
        <w:ind w:left="709" w:hanging="142"/>
        <w:rPr>
          <w:rFonts w:asciiTheme="minorHAnsi" w:hAnsiTheme="minorHAnsi" w:cstheme="minorHAnsi"/>
          <w:bCs/>
          <w:sz w:val="22"/>
        </w:rPr>
      </w:pPr>
      <w:r>
        <w:rPr>
          <w:rFonts w:asciiTheme="minorHAnsi" w:hAnsiTheme="minorHAnsi" w:cstheme="minorHAnsi"/>
          <w:bCs/>
          <w:sz w:val="22"/>
        </w:rPr>
        <w:t xml:space="preserve">- </w:t>
      </w:r>
      <w:r>
        <w:rPr>
          <w:rFonts w:asciiTheme="minorHAnsi" w:hAnsiTheme="minorHAnsi" w:cstheme="minorHAnsi"/>
          <w:bCs/>
          <w:sz w:val="22"/>
        </w:rPr>
        <w:t>P</w:t>
      </w:r>
      <w:r>
        <w:rPr>
          <w:rFonts w:asciiTheme="minorHAnsi" w:hAnsiTheme="minorHAnsi" w:cstheme="minorHAnsi"/>
          <w:bCs/>
          <w:sz w:val="22"/>
        </w:rPr>
        <w:t>omoc w pisaniu aplikacji grantowych w projektach krajowych (FNP, NCN) i zagranicznych (MSCA, Humboldt)</w:t>
      </w:r>
    </w:p>
    <w:p w14:paraId="0A848475" w14:textId="7115470D" w:rsidR="001A29F2" w:rsidRDefault="001A29F2" w:rsidP="001A29F2">
      <w:pPr>
        <w:spacing w:line="276" w:lineRule="auto"/>
        <w:ind w:left="709" w:hanging="142"/>
        <w:rPr>
          <w:rFonts w:asciiTheme="minorHAnsi" w:hAnsiTheme="minorHAnsi" w:cstheme="minorHAnsi"/>
          <w:bCs/>
          <w:sz w:val="22"/>
        </w:rPr>
      </w:pPr>
      <w:r>
        <w:rPr>
          <w:rFonts w:asciiTheme="minorHAnsi" w:hAnsiTheme="minorHAnsi" w:cstheme="minorHAnsi"/>
          <w:bCs/>
          <w:sz w:val="22"/>
        </w:rPr>
        <w:t xml:space="preserve">- </w:t>
      </w:r>
      <w:r>
        <w:rPr>
          <w:rFonts w:asciiTheme="minorHAnsi" w:hAnsiTheme="minorHAnsi" w:cstheme="minorHAnsi"/>
          <w:bCs/>
          <w:sz w:val="22"/>
        </w:rPr>
        <w:t>N</w:t>
      </w:r>
      <w:r>
        <w:rPr>
          <w:rFonts w:asciiTheme="minorHAnsi" w:hAnsiTheme="minorHAnsi" w:cstheme="minorHAnsi"/>
          <w:bCs/>
          <w:sz w:val="22"/>
        </w:rPr>
        <w:t>awiązanie współpracy z renomowanymi ośrodkami badawczymi na świecie.</w:t>
      </w:r>
    </w:p>
    <w:p w14:paraId="6DFB9E20" w14:textId="77777777" w:rsidR="00EC5FC6" w:rsidRDefault="00EC5FC6">
      <w:pPr>
        <w:rPr>
          <w:rFonts w:asciiTheme="minorHAnsi" w:hAnsiTheme="minorHAnsi" w:cstheme="minorHAnsi"/>
          <w:b/>
          <w:bCs/>
          <w:color w:val="FF0000"/>
        </w:rPr>
      </w:pPr>
    </w:p>
    <w:p w14:paraId="70DF9E56" w14:textId="77777777" w:rsidR="00D9614D" w:rsidRPr="00375621" w:rsidRDefault="00D9614D" w:rsidP="00702DB2">
      <w:pPr>
        <w:jc w:val="both"/>
        <w:rPr>
          <w:rFonts w:asciiTheme="minorHAnsi" w:hAnsiTheme="minorHAnsi" w:cstheme="minorHAnsi"/>
          <w:b/>
          <w:bCs/>
          <w:color w:val="FF0000"/>
        </w:rPr>
      </w:pPr>
    </w:p>
    <w:p w14:paraId="7112A9D2"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Klauzula informacyjna RODO :</w:t>
      </w:r>
    </w:p>
    <w:p w14:paraId="23E9D539" w14:textId="77777777" w:rsidR="00702DB2" w:rsidRPr="00A46254" w:rsidRDefault="00702DB2" w:rsidP="00D9614D">
      <w:pPr>
        <w:pStyle w:val="NormalnyWeb"/>
        <w:shd w:val="clear" w:color="auto" w:fill="F9FAFB"/>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Zgodnie z art. 13 ogólnego rozporządzenia o ochronie danych osobowych z dnia 27 kwietnia 2016 r. (Dz. Urz. UE L 119 z 04.05.2016) informujemy, że:</w:t>
      </w:r>
    </w:p>
    <w:p w14:paraId="55AE61D1"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Administratorem Pani/Pana danych osobowych jest Uniwersytet im. Adama Mickiewicza  w Poznaniu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z siedzibą: ul. Henryka Wieniawskiego 1, 61 - 712 Poznań.</w:t>
      </w:r>
    </w:p>
    <w:p w14:paraId="310E50DD"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Administrator danych osobowych wyznaczył Inspektora Ochrony Danych nadzorującego prawidłowość przetwarzania danych osobowych, z którym można skontaktować się za pośrednictwem adresu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e-mail: </w:t>
      </w:r>
      <w:hyperlink r:id="rId13" w:history="1">
        <w:r w:rsidRPr="00A46254">
          <w:rPr>
            <w:rStyle w:val="Hipercze"/>
            <w:rFonts w:asciiTheme="minorHAnsi" w:hAnsiTheme="minorHAnsi" w:cstheme="minorHAnsi"/>
            <w:color w:val="002D69"/>
            <w:sz w:val="18"/>
            <w:szCs w:val="18"/>
          </w:rPr>
          <w:t>iod@amu.edu.pl</w:t>
        </w:r>
      </w:hyperlink>
      <w:r w:rsidRPr="00A46254">
        <w:rPr>
          <w:rFonts w:asciiTheme="minorHAnsi" w:hAnsiTheme="minorHAnsi" w:cstheme="minorHAnsi"/>
          <w:color w:val="1E1E1E"/>
          <w:sz w:val="18"/>
          <w:szCs w:val="18"/>
        </w:rPr>
        <w:t>.</w:t>
      </w:r>
    </w:p>
    <w:p w14:paraId="3F52CFE4"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Celem przetwarzania Pani/ Pana danych osobowych jest realizacja procesu rekrutacji na wskazane stanowisko pracy.</w:t>
      </w:r>
    </w:p>
    <w:p w14:paraId="03CB16BA"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Podstawę prawną do przetwarzania Pani/Pana danych osobowych stanowi Art. 6 ust. 1 lit. a ogólnego rozporządzenia o ochronie danych osobowych z dnia 27 kwietnia 2016 r. oraz  Kodeks Pracy z dnia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 xml:space="preserve">26 czerwca 1974 r. (Dz.U. z 1998r. N21, poz.94 z </w:t>
      </w:r>
      <w:proofErr w:type="spellStart"/>
      <w:r w:rsidRPr="00A46254">
        <w:rPr>
          <w:rFonts w:asciiTheme="minorHAnsi" w:hAnsiTheme="minorHAnsi" w:cstheme="minorHAnsi"/>
          <w:color w:val="1E1E1E"/>
          <w:sz w:val="18"/>
          <w:szCs w:val="18"/>
        </w:rPr>
        <w:t>późn</w:t>
      </w:r>
      <w:proofErr w:type="spellEnd"/>
      <w:r w:rsidRPr="00A46254">
        <w:rPr>
          <w:rFonts w:asciiTheme="minorHAnsi" w:hAnsiTheme="minorHAnsi" w:cstheme="minorHAnsi"/>
          <w:color w:val="1E1E1E"/>
          <w:sz w:val="18"/>
          <w:szCs w:val="18"/>
        </w:rPr>
        <w:t>. zm.).</w:t>
      </w:r>
    </w:p>
    <w:p w14:paraId="6AD42154"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przechowywane będą przez okres 6 miesięcy od zakończenia procesu rekrutacji.</w:t>
      </w:r>
    </w:p>
    <w:p w14:paraId="3C04977F"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Ma Pani/Pan prawo do wniesienia skargi do organu nadzorczego – Prezesa Urzędu Ochrony Danych Osobowych, ul. Stawki 2, 00 – 193 Warszawa.</w:t>
      </w:r>
    </w:p>
    <w:p w14:paraId="582CD4B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Podanie danych osobowych jest obligatoryjne w oparciu o przepisy prawa, w pozostałym zakresie jest dobrowolne.</w:t>
      </w:r>
    </w:p>
    <w:p w14:paraId="142B0966"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 Pana dane osobowe nie będą przetwarzane w sposób zautomatyzowany i nie będą poddawane profilowaniu.</w:t>
      </w:r>
    </w:p>
    <w:p w14:paraId="44E871BC" w14:textId="77777777" w:rsidR="00702DB2" w:rsidRPr="00A46254" w:rsidRDefault="00702DB2" w:rsidP="00D9614D">
      <w:pPr>
        <w:jc w:val="both"/>
        <w:rPr>
          <w:rFonts w:asciiTheme="minorHAnsi" w:hAnsiTheme="minorHAnsi" w:cstheme="minorHAnsi"/>
          <w:b/>
          <w:bCs/>
          <w:color w:val="000000"/>
          <w:sz w:val="18"/>
          <w:szCs w:val="18"/>
        </w:rPr>
      </w:pPr>
    </w:p>
    <w:p w14:paraId="144A5D23" w14:textId="77777777" w:rsidR="00B27485" w:rsidRPr="00A46254" w:rsidRDefault="00B27485" w:rsidP="00B27485">
      <w:pPr>
        <w:pStyle w:val="Default"/>
        <w:rPr>
          <w:rFonts w:asciiTheme="minorHAnsi" w:hAnsiTheme="minorHAnsi" w:cstheme="minorHAnsi"/>
          <w:sz w:val="18"/>
          <w:szCs w:val="18"/>
        </w:rPr>
      </w:pPr>
    </w:p>
    <w:p w14:paraId="738610EB" w14:textId="77777777" w:rsidR="0037745E" w:rsidRPr="00A46254" w:rsidRDefault="0037745E" w:rsidP="00F57C0E">
      <w:pPr>
        <w:ind w:left="3119"/>
        <w:jc w:val="center"/>
        <w:rPr>
          <w:rFonts w:asciiTheme="minorHAnsi" w:hAnsiTheme="minorHAnsi" w:cstheme="minorHAnsi"/>
          <w:i/>
        </w:rPr>
      </w:pPr>
    </w:p>
    <w:sectPr w:rsidR="0037745E" w:rsidRPr="00A46254"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773195"/>
    <w:multiLevelType w:val="hybridMultilevel"/>
    <w:tmpl w:val="AA4EF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B3EE0"/>
    <w:multiLevelType w:val="hybridMultilevel"/>
    <w:tmpl w:val="A0F8BEB4"/>
    <w:lvl w:ilvl="0" w:tplc="15500644">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33AE0F7C"/>
    <w:lvl w:ilvl="0" w:tplc="4664D29E">
      <w:start w:val="1"/>
      <w:numFmt w:val="decimal"/>
      <w:lvlText w:val="%1."/>
      <w:lvlJc w:val="left"/>
      <w:pPr>
        <w:ind w:left="1069"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1"/>
  </w:num>
  <w:num w:numId="2">
    <w:abstractNumId w:val="21"/>
  </w:num>
  <w:num w:numId="3">
    <w:abstractNumId w:val="26"/>
  </w:num>
  <w:num w:numId="4">
    <w:abstractNumId w:val="12"/>
  </w:num>
  <w:num w:numId="5">
    <w:abstractNumId w:val="1"/>
  </w:num>
  <w:num w:numId="6">
    <w:abstractNumId w:val="2"/>
  </w:num>
  <w:num w:numId="7">
    <w:abstractNumId w:val="30"/>
  </w:num>
  <w:num w:numId="8">
    <w:abstractNumId w:val="11"/>
  </w:num>
  <w:num w:numId="9">
    <w:abstractNumId w:val="9"/>
  </w:num>
  <w:num w:numId="1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0"/>
  </w:num>
  <w:num w:numId="14">
    <w:abstractNumId w:val="14"/>
  </w:num>
  <w:num w:numId="15">
    <w:abstractNumId w:val="4"/>
  </w:num>
  <w:num w:numId="16">
    <w:abstractNumId w:val="19"/>
  </w:num>
  <w:num w:numId="17">
    <w:abstractNumId w:val="28"/>
  </w:num>
  <w:num w:numId="18">
    <w:abstractNumId w:val="29"/>
  </w:num>
  <w:num w:numId="19">
    <w:abstractNumId w:val="23"/>
  </w:num>
  <w:num w:numId="20">
    <w:abstractNumId w:val="3"/>
  </w:num>
  <w:num w:numId="21">
    <w:abstractNumId w:val="22"/>
  </w:num>
  <w:num w:numId="22">
    <w:abstractNumId w:val="16"/>
  </w:num>
  <w:num w:numId="23">
    <w:abstractNumId w:val="5"/>
  </w:num>
  <w:num w:numId="24">
    <w:abstractNumId w:val="18"/>
  </w:num>
  <w:num w:numId="25">
    <w:abstractNumId w:val="24"/>
  </w:num>
  <w:num w:numId="26">
    <w:abstractNumId w:val="0"/>
  </w:num>
  <w:num w:numId="27">
    <w:abstractNumId w:val="10"/>
  </w:num>
  <w:num w:numId="28">
    <w:abstractNumId w:val="27"/>
  </w:num>
  <w:num w:numId="29">
    <w:abstractNumId w:val="25"/>
  </w:num>
  <w:num w:numId="30">
    <w:abstractNumId w:val="17"/>
  </w:num>
  <w:num w:numId="31">
    <w:abstractNumId w:val="13"/>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NjQxNjU0sDQwMDNV0lEKTi0uzszPAykwrAUAKgyxJCwAAAA="/>
  </w:docVars>
  <w:rsids>
    <w:rsidRoot w:val="005D1B30"/>
    <w:rsid w:val="000115D3"/>
    <w:rsid w:val="000179BB"/>
    <w:rsid w:val="00030171"/>
    <w:rsid w:val="000415D1"/>
    <w:rsid w:val="00047558"/>
    <w:rsid w:val="000F2D70"/>
    <w:rsid w:val="00116FB0"/>
    <w:rsid w:val="00140CEF"/>
    <w:rsid w:val="00145B2F"/>
    <w:rsid w:val="001478D5"/>
    <w:rsid w:val="001A29F2"/>
    <w:rsid w:val="001B395E"/>
    <w:rsid w:val="001B7774"/>
    <w:rsid w:val="001D0470"/>
    <w:rsid w:val="001D5234"/>
    <w:rsid w:val="001D699D"/>
    <w:rsid w:val="001F4F56"/>
    <w:rsid w:val="001F6C81"/>
    <w:rsid w:val="00212E4D"/>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85C87"/>
    <w:rsid w:val="009930A7"/>
    <w:rsid w:val="009E2654"/>
    <w:rsid w:val="00A46254"/>
    <w:rsid w:val="00A56935"/>
    <w:rsid w:val="00A847CD"/>
    <w:rsid w:val="00AE5E94"/>
    <w:rsid w:val="00AF410A"/>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46FB0"/>
    <w:rsid w:val="00EA5B2E"/>
    <w:rsid w:val="00EC0079"/>
    <w:rsid w:val="00EC5FC6"/>
    <w:rsid w:val="00ED6751"/>
    <w:rsid w:val="00EF29DC"/>
    <w:rsid w:val="00F332C5"/>
    <w:rsid w:val="00F40543"/>
    <w:rsid w:val="00F51070"/>
    <w:rsid w:val="00F544CC"/>
    <w:rsid w:val="00F57C0E"/>
    <w:rsid w:val="00F721C6"/>
    <w:rsid w:val="00F7334A"/>
    <w:rsid w:val="00F818A8"/>
    <w:rsid w:val="00F84C28"/>
    <w:rsid w:val="033D7FDB"/>
    <w:rsid w:val="03499139"/>
    <w:rsid w:val="05945EF9"/>
    <w:rsid w:val="05FFC6D6"/>
    <w:rsid w:val="071D58F5"/>
    <w:rsid w:val="076BA5FB"/>
    <w:rsid w:val="08E955FD"/>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BBFD2A"/>
    <w:rsid w:val="3F17B387"/>
    <w:rsid w:val="3F50D9AD"/>
    <w:rsid w:val="40D48BC1"/>
    <w:rsid w:val="43EBFBA9"/>
    <w:rsid w:val="44B12C88"/>
    <w:rsid w:val="464027C7"/>
    <w:rsid w:val="46F45463"/>
    <w:rsid w:val="485A8862"/>
    <w:rsid w:val="4880E010"/>
    <w:rsid w:val="4E41203A"/>
    <w:rsid w:val="4F495F37"/>
    <w:rsid w:val="4F6698D0"/>
    <w:rsid w:val="50A8E5AB"/>
    <w:rsid w:val="50EDA6AD"/>
    <w:rsid w:val="5419D552"/>
    <w:rsid w:val="54E4B7D3"/>
    <w:rsid w:val="56BCA08E"/>
    <w:rsid w:val="56F6AD74"/>
    <w:rsid w:val="5718272F"/>
    <w:rsid w:val="57235C37"/>
    <w:rsid w:val="5791D2FE"/>
    <w:rsid w:val="57E8DB38"/>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1A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n.gov.pl/sites/default/files/pliki/uchwaly-rady/2021/uchwala81_2021-zal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8" ma:contentTypeDescription="Utwórz nowy dokument." ma:contentTypeScope="" ma:versionID="29ddea94951eb7057f3deb9604a72fba">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c045794a883abd87216bf807c5677e25"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51B0A55E-A0DE-4710-AFF1-E4828E1C02E9}">
  <ds:schemaRefs>
    <ds:schemaRef ds:uri="http://purl.org/dc/elements/1.1/"/>
    <ds:schemaRef ds:uri="http://schemas.microsoft.com/office/2006/metadata/properties"/>
    <ds:schemaRef ds:uri="http://purl.org/dc/terms/"/>
    <ds:schemaRef ds:uri="15113445-096d-4f69-a125-a4412247dfee"/>
    <ds:schemaRef ds:uri="http://schemas.microsoft.com/office/infopath/2007/PartnerControls"/>
    <ds:schemaRef ds:uri="http://schemas.microsoft.com/office/2006/documentManagement/types"/>
    <ds:schemaRef ds:uri="http://schemas.openxmlformats.org/package/2006/metadata/core-properties"/>
    <ds:schemaRef ds:uri="7cad4052-da29-49e5-baa4-5d3df2b9d1dd"/>
    <ds:schemaRef ds:uri="http://www.w3.org/XML/1998/namespace"/>
    <ds:schemaRef ds:uri="http://purl.org/dc/dcmitype/"/>
  </ds:schemaRefs>
</ds:datastoreItem>
</file>

<file path=customXml/itemProps4.xml><?xml version="1.0" encoding="utf-8"?>
<ds:datastoreItem xmlns:ds="http://schemas.openxmlformats.org/officeDocument/2006/customXml" ds:itemID="{ECB7C495-2CC7-449A-B26E-4E562D9E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10069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Bartłomiej Graczykowski</cp:lastModifiedBy>
  <cp:revision>2</cp:revision>
  <cp:lastPrinted>2019-10-22T14:49:00Z</cp:lastPrinted>
  <dcterms:created xsi:type="dcterms:W3CDTF">2024-08-12T10:47:00Z</dcterms:created>
  <dcterms:modified xsi:type="dcterms:W3CDTF">2024-08-12T10:47:00Z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0x010100B78D404703D5634B9E84D9D49AB691F6</vt:lpwstr>
  </property>
</Properties>
</file>